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3418" w14:textId="6577B7ED" w:rsidR="00FC57B1" w:rsidRPr="001832FE" w:rsidRDefault="001832FE" w:rsidP="00FC57B1">
      <w:pPr>
        <w:spacing w:after="0" w:line="240" w:lineRule="auto"/>
        <w:jc w:val="center"/>
        <w:rPr>
          <w:rFonts w:ascii="Helvetica" w:eastAsia="Times New Roman" w:hAnsi="Helvetica" w:cs="Arial"/>
          <w:color w:val="000000"/>
          <w:kern w:val="0"/>
          <w:sz w:val="40"/>
          <w:szCs w:val="40"/>
          <w14:ligatures w14:val="none"/>
        </w:rPr>
      </w:pPr>
      <w:r>
        <w:rPr>
          <w:rFonts w:ascii="Helvetica" w:eastAsia="Times New Roman" w:hAnsi="Helvetica" w:cs="Arial"/>
          <w:color w:val="000000"/>
          <w:kern w:val="0"/>
          <w:sz w:val="40"/>
          <w:szCs w:val="40"/>
          <w14:ligatures w14:val="none"/>
        </w:rPr>
        <w:t>Reader</w:t>
      </w:r>
      <w:r w:rsidR="00B33C3C" w:rsidRPr="00B33C3C">
        <w:rPr>
          <w:rFonts w:ascii="Helvetica" w:eastAsia="Times New Roman" w:hAnsi="Helvetica" w:cs="Arial"/>
          <w:color w:val="000000"/>
          <w:kern w:val="0"/>
          <w:sz w:val="40"/>
          <w:szCs w:val="40"/>
          <w14:ligatures w14:val="none"/>
        </w:rPr>
        <w:t xml:space="preserve"> Feedback</w:t>
      </w:r>
      <w:r w:rsidR="00FC57B1" w:rsidRPr="001832FE">
        <w:rPr>
          <w:rFonts w:ascii="Helvetica" w:eastAsia="Times New Roman" w:hAnsi="Helvetica" w:cs="Arial"/>
          <w:color w:val="000000"/>
          <w:kern w:val="0"/>
          <w:sz w:val="40"/>
          <w:szCs w:val="40"/>
          <w14:ligatures w14:val="none"/>
        </w:rPr>
        <w:t xml:space="preserve"> Menu</w:t>
      </w:r>
    </w:p>
    <w:p w14:paraId="53401633" w14:textId="645C3C16" w:rsidR="00FC57B1" w:rsidRPr="001832FE" w:rsidRDefault="00FC57B1" w:rsidP="00FC57B1">
      <w:pPr>
        <w:spacing w:after="0" w:line="240" w:lineRule="auto"/>
        <w:jc w:val="center"/>
        <w:rPr>
          <w:rFonts w:ascii="Helvetica" w:eastAsia="Times New Roman" w:hAnsi="Helvetica" w:cs="Arial"/>
          <w:color w:val="000000"/>
          <w:kern w:val="0"/>
          <w14:ligatures w14:val="none"/>
        </w:rPr>
      </w:pPr>
      <w:r w:rsidRPr="001832FE">
        <w:rPr>
          <w:rFonts w:ascii="Helvetica" w:eastAsia="Times New Roman" w:hAnsi="Helvetica" w:cs="Arial"/>
          <w:color w:val="000000"/>
          <w:kern w:val="0"/>
          <w14:ligatures w14:val="none"/>
        </w:rPr>
        <w:t xml:space="preserve">by </w:t>
      </w:r>
      <w:r w:rsidRPr="001832FE">
        <w:rPr>
          <w:rFonts w:ascii="Helvetica" w:eastAsia="Times New Roman" w:hAnsi="Helvetica" w:cs="Arial"/>
          <w:color w:val="000000"/>
          <w:kern w:val="0"/>
          <w14:ligatures w14:val="none"/>
        </w:rPr>
        <w:t xml:space="preserve">Peter </w:t>
      </w:r>
      <w:r w:rsidRPr="00B33C3C">
        <w:rPr>
          <w:rFonts w:ascii="Helvetica" w:eastAsia="Times New Roman" w:hAnsi="Helvetica" w:cs="Arial"/>
          <w:color w:val="000000"/>
          <w:kern w:val="0"/>
          <w14:ligatures w14:val="none"/>
        </w:rPr>
        <w:t>Elbow and</w:t>
      </w:r>
      <w:r w:rsidRPr="001832FE">
        <w:rPr>
          <w:rFonts w:ascii="Helvetica" w:eastAsia="Times New Roman" w:hAnsi="Helvetica" w:cs="Arial"/>
          <w:color w:val="000000"/>
          <w:kern w:val="0"/>
          <w14:ligatures w14:val="none"/>
        </w:rPr>
        <w:t xml:space="preserve"> Pat</w:t>
      </w:r>
      <w:r w:rsidRPr="00B33C3C">
        <w:rPr>
          <w:rFonts w:ascii="Helvetica" w:eastAsia="Times New Roman" w:hAnsi="Helvetica" w:cs="Arial"/>
          <w:color w:val="000000"/>
          <w:kern w:val="0"/>
          <w14:ligatures w14:val="none"/>
        </w:rPr>
        <w:t xml:space="preserve"> </w:t>
      </w:r>
      <w:proofErr w:type="spellStart"/>
      <w:r w:rsidRPr="00B33C3C">
        <w:rPr>
          <w:rFonts w:ascii="Helvetica" w:eastAsia="Times New Roman" w:hAnsi="Helvetica" w:cs="Arial"/>
          <w:color w:val="000000"/>
          <w:kern w:val="0"/>
          <w14:ligatures w14:val="none"/>
        </w:rPr>
        <w:t>Belanoff</w:t>
      </w:r>
      <w:proofErr w:type="spellEnd"/>
    </w:p>
    <w:p w14:paraId="3EB4AB50" w14:textId="77777777" w:rsidR="00FC57B1" w:rsidRDefault="00FC57B1" w:rsidP="00B33C3C">
      <w:pPr>
        <w:spacing w:after="0" w:line="240" w:lineRule="auto"/>
        <w:rPr>
          <w:rFonts w:ascii="Helvetica" w:eastAsia="Times New Roman" w:hAnsi="Helvetica" w:cs="Arial"/>
          <w:color w:val="000000"/>
          <w:kern w:val="0"/>
          <w14:ligatures w14:val="none"/>
        </w:rPr>
      </w:pPr>
    </w:p>
    <w:p w14:paraId="05719100" w14:textId="77777777" w:rsidR="001832FE" w:rsidRDefault="001832FE" w:rsidP="00B33C3C">
      <w:pPr>
        <w:spacing w:after="0" w:line="240" w:lineRule="auto"/>
        <w:rPr>
          <w:rFonts w:ascii="Helvetica" w:eastAsia="Times New Roman" w:hAnsi="Helvetica" w:cs="Arial"/>
          <w:color w:val="000000"/>
          <w:kern w:val="0"/>
          <w14:ligatures w14:val="none"/>
        </w:rPr>
      </w:pPr>
    </w:p>
    <w:p w14:paraId="3137AD72" w14:textId="77777777" w:rsidR="001832FE" w:rsidRDefault="001832FE" w:rsidP="00B33C3C">
      <w:pPr>
        <w:spacing w:after="0" w:line="240" w:lineRule="auto"/>
        <w:rPr>
          <w:rFonts w:ascii="Helvetica" w:eastAsia="Times New Roman" w:hAnsi="Helvetica" w:cs="Arial"/>
          <w:color w:val="000000"/>
          <w:kern w:val="0"/>
          <w14:ligatures w14:val="none"/>
        </w:rPr>
      </w:pPr>
    </w:p>
    <w:p w14:paraId="648A5156" w14:textId="77777777" w:rsidR="001832FE" w:rsidRDefault="001832FE" w:rsidP="00B33C3C">
      <w:pPr>
        <w:spacing w:after="0" w:line="240" w:lineRule="auto"/>
        <w:rPr>
          <w:rFonts w:ascii="Helvetica" w:eastAsia="Times New Roman" w:hAnsi="Helvetica" w:cs="Arial"/>
          <w:color w:val="000000"/>
          <w:kern w:val="0"/>
          <w14:ligatures w14:val="none"/>
        </w:rPr>
      </w:pPr>
    </w:p>
    <w:p w14:paraId="6245FD8E" w14:textId="46258D87" w:rsidR="00B33C3C" w:rsidRPr="001832FE" w:rsidRDefault="00FC57B1" w:rsidP="00B33C3C">
      <w:pPr>
        <w:spacing w:after="0" w:line="240" w:lineRule="auto"/>
        <w:rPr>
          <w:rFonts w:ascii="Helvetica" w:eastAsia="Times New Roman" w:hAnsi="Helvetica" w:cs="Arial"/>
          <w:i/>
          <w:iCs/>
          <w:color w:val="000000"/>
          <w:kern w:val="0"/>
          <w14:ligatures w14:val="none"/>
        </w:rPr>
      </w:pPr>
      <w:r w:rsidRPr="001832FE">
        <w:rPr>
          <w:rFonts w:ascii="Helvetica" w:eastAsia="Times New Roman" w:hAnsi="Helvetica" w:cs="Arial"/>
          <w:i/>
          <w:iCs/>
          <w:color w:val="000000"/>
          <w:kern w:val="0"/>
          <w14:ligatures w14:val="none"/>
        </w:rPr>
        <w:t>Choose from among the following options</w:t>
      </w:r>
      <w:r w:rsidR="001832FE" w:rsidRPr="001832FE">
        <w:rPr>
          <w:rFonts w:ascii="Helvetica" w:eastAsia="Times New Roman" w:hAnsi="Helvetica" w:cs="Arial"/>
          <w:i/>
          <w:iCs/>
          <w:color w:val="000000"/>
          <w:kern w:val="0"/>
          <w14:ligatures w14:val="none"/>
        </w:rPr>
        <w:t>.</w:t>
      </w:r>
    </w:p>
    <w:p w14:paraId="495949C7" w14:textId="77777777" w:rsidR="001832FE" w:rsidRPr="00B33C3C" w:rsidRDefault="001832FE" w:rsidP="00B33C3C">
      <w:pPr>
        <w:spacing w:after="0" w:line="240" w:lineRule="auto"/>
        <w:rPr>
          <w:rFonts w:ascii="Helvetica" w:eastAsia="Times New Roman" w:hAnsi="Helvetica" w:cs="Times New Roman"/>
          <w:color w:val="000000"/>
          <w:kern w:val="0"/>
          <w14:ligatures w14:val="none"/>
        </w:rPr>
      </w:pPr>
    </w:p>
    <w:p w14:paraId="321D0A20" w14:textId="3432CFC0" w:rsidR="00B33C3C" w:rsidRPr="00B33C3C" w:rsidRDefault="00FC57B1"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FC57B1">
        <w:rPr>
          <w:rFonts w:ascii="Helvetica" w:eastAsia="Times New Roman" w:hAnsi="Helvetica" w:cs="Arial"/>
          <w:b/>
          <w:bCs/>
          <w:color w:val="000000"/>
          <w:kern w:val="0"/>
          <w14:ligatures w14:val="none"/>
        </w:rPr>
        <w:t>No response.</w:t>
      </w:r>
      <w:r w:rsidRPr="00FC57B1">
        <w:rPr>
          <w:rFonts w:ascii="Helvetica" w:eastAsia="Times New Roman" w:hAnsi="Helvetica" w:cs="Arial"/>
          <w:color w:val="000000"/>
          <w:kern w:val="0"/>
          <w14:ligatures w14:val="none"/>
        </w:rPr>
        <w:t xml:space="preserve"> </w:t>
      </w:r>
      <w:r w:rsidR="00B33C3C" w:rsidRPr="00B33C3C">
        <w:rPr>
          <w:rFonts w:ascii="Helvetica" w:eastAsia="Times New Roman" w:hAnsi="Helvetica" w:cs="Arial"/>
          <w:color w:val="000000"/>
          <w:kern w:val="0"/>
          <w14:ligatures w14:val="none"/>
        </w:rPr>
        <w:t>“Just listen please. I don’t want a response.” The process of sharing your piece with another person makes you more aware of your rhetorical choices. </w:t>
      </w:r>
    </w:p>
    <w:p w14:paraId="1F1A49CA" w14:textId="77777777" w:rsidR="00B33C3C" w:rsidRPr="00B33C3C" w:rsidRDefault="00B33C3C"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B33C3C">
        <w:rPr>
          <w:rFonts w:ascii="Helvetica" w:eastAsia="Times New Roman" w:hAnsi="Helvetica" w:cs="Arial"/>
          <w:b/>
          <w:bCs/>
          <w:color w:val="000000"/>
          <w:kern w:val="0"/>
          <w14:ligatures w14:val="none"/>
        </w:rPr>
        <w:t>Pointing:</w:t>
      </w:r>
      <w:r w:rsidRPr="00B33C3C">
        <w:rPr>
          <w:rFonts w:ascii="Helvetica" w:eastAsia="Times New Roman" w:hAnsi="Helvetica" w:cs="Arial"/>
          <w:color w:val="000000"/>
          <w:kern w:val="0"/>
          <w14:ligatures w14:val="none"/>
        </w:rPr>
        <w:t xml:space="preserve"> “Which words or phrases somehow stick with you? </w:t>
      </w:r>
      <w:r w:rsidRPr="00B33C3C">
        <w:rPr>
          <w:rFonts w:ascii="Helvetica" w:eastAsia="Times New Roman" w:hAnsi="Helvetica" w:cs="Arial"/>
          <w:b/>
          <w:bCs/>
          <w:color w:val="000000"/>
          <w:kern w:val="0"/>
          <w14:ligatures w14:val="none"/>
        </w:rPr>
        <w:t>Center of gravity:</w:t>
      </w:r>
      <w:r w:rsidRPr="00B33C3C">
        <w:rPr>
          <w:rFonts w:ascii="Helvetica" w:eastAsia="Times New Roman" w:hAnsi="Helvetica" w:cs="Arial"/>
          <w:color w:val="000000"/>
          <w:kern w:val="0"/>
          <w14:ligatures w14:val="none"/>
        </w:rPr>
        <w:t xml:space="preserve"> “Which sections somehow seem important or resonant or generative?”  </w:t>
      </w:r>
    </w:p>
    <w:p w14:paraId="4E8D8DE5" w14:textId="77777777" w:rsidR="00B33C3C" w:rsidRPr="00B33C3C" w:rsidRDefault="00B33C3C"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B33C3C">
        <w:rPr>
          <w:rFonts w:ascii="Helvetica" w:eastAsia="Times New Roman" w:hAnsi="Helvetica" w:cs="Arial"/>
          <w:b/>
          <w:bCs/>
          <w:color w:val="000000"/>
          <w:kern w:val="0"/>
          <w14:ligatures w14:val="none"/>
        </w:rPr>
        <w:t>Summary:</w:t>
      </w:r>
      <w:r w:rsidRPr="00B33C3C">
        <w:rPr>
          <w:rFonts w:ascii="Helvetica" w:eastAsia="Times New Roman" w:hAnsi="Helvetica" w:cs="Arial"/>
          <w:color w:val="000000"/>
          <w:kern w:val="0"/>
          <w14:ligatures w14:val="none"/>
        </w:rPr>
        <w:t xml:space="preserve"> “Please summarize what you have heard.” </w:t>
      </w:r>
      <w:proofErr w:type="spellStart"/>
      <w:r w:rsidRPr="00B33C3C">
        <w:rPr>
          <w:rFonts w:ascii="Helvetica" w:eastAsia="Times New Roman" w:hAnsi="Helvetica" w:cs="Arial"/>
          <w:b/>
          <w:bCs/>
          <w:color w:val="000000"/>
          <w:kern w:val="0"/>
          <w14:ligatures w14:val="none"/>
        </w:rPr>
        <w:t>Sayback</w:t>
      </w:r>
      <w:proofErr w:type="spellEnd"/>
      <w:r w:rsidRPr="00B33C3C">
        <w:rPr>
          <w:rFonts w:ascii="Helvetica" w:eastAsia="Times New Roman" w:hAnsi="Helvetica" w:cs="Arial"/>
          <w:b/>
          <w:bCs/>
          <w:color w:val="000000"/>
          <w:kern w:val="0"/>
          <w14:ligatures w14:val="none"/>
        </w:rPr>
        <w:t>:</w:t>
      </w:r>
      <w:r w:rsidRPr="00B33C3C">
        <w:rPr>
          <w:rFonts w:ascii="Helvetica" w:eastAsia="Times New Roman" w:hAnsi="Helvetica" w:cs="Arial"/>
          <w:color w:val="000000"/>
          <w:kern w:val="0"/>
          <w14:ligatures w14:val="none"/>
        </w:rPr>
        <w:t xml:space="preserve"> “Please say back to me in your own words what you hear me getting at in my piece.”</w:t>
      </w:r>
    </w:p>
    <w:p w14:paraId="278956EB" w14:textId="738DAA07" w:rsidR="00B33C3C" w:rsidRPr="00B33C3C" w:rsidRDefault="00B33C3C"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B33C3C">
        <w:rPr>
          <w:rFonts w:ascii="Helvetica" w:eastAsia="Times New Roman" w:hAnsi="Helvetica" w:cs="Arial"/>
          <w:b/>
          <w:bCs/>
          <w:color w:val="000000"/>
          <w:kern w:val="0"/>
          <w14:ligatures w14:val="none"/>
        </w:rPr>
        <w:t>“What is almost said?</w:t>
      </w:r>
      <w:r w:rsidR="00FC57B1" w:rsidRPr="00FC57B1">
        <w:rPr>
          <w:rFonts w:ascii="Helvetica" w:eastAsia="Times New Roman" w:hAnsi="Helvetica" w:cs="Arial"/>
          <w:b/>
          <w:bCs/>
          <w:color w:val="000000"/>
          <w:kern w:val="0"/>
          <w14:ligatures w14:val="none"/>
        </w:rPr>
        <w:t>”</w:t>
      </w:r>
      <w:r w:rsidRPr="00B33C3C">
        <w:rPr>
          <w:rFonts w:ascii="Helvetica" w:eastAsia="Times New Roman" w:hAnsi="Helvetica" w:cs="Arial"/>
          <w:color w:val="000000"/>
          <w:kern w:val="0"/>
          <w14:ligatures w14:val="none"/>
        </w:rPr>
        <w:t xml:space="preserve"> </w:t>
      </w:r>
      <w:r w:rsidR="00FC57B1" w:rsidRPr="00FC57B1">
        <w:rPr>
          <w:rFonts w:ascii="Helvetica" w:eastAsia="Times New Roman" w:hAnsi="Helvetica" w:cs="Arial"/>
          <w:color w:val="000000"/>
          <w:kern w:val="0"/>
          <w14:ligatures w14:val="none"/>
        </w:rPr>
        <w:t>“</w:t>
      </w:r>
      <w:r w:rsidRPr="00B33C3C">
        <w:rPr>
          <w:rFonts w:ascii="Helvetica" w:eastAsia="Times New Roman" w:hAnsi="Helvetica" w:cs="Arial"/>
          <w:color w:val="000000"/>
          <w:kern w:val="0"/>
          <w14:ligatures w14:val="none"/>
        </w:rPr>
        <w:t>What do you want to hear more about?”</w:t>
      </w:r>
    </w:p>
    <w:p w14:paraId="5AD84F35" w14:textId="1DFC5F0C" w:rsidR="00B33C3C" w:rsidRPr="00FC57B1" w:rsidRDefault="00FC57B1"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FC57B1">
        <w:rPr>
          <w:rFonts w:ascii="Helvetica" w:eastAsia="Times New Roman" w:hAnsi="Helvetica" w:cs="Arial"/>
          <w:b/>
          <w:bCs/>
          <w:color w:val="000000"/>
          <w:kern w:val="0"/>
          <w14:ligatures w14:val="none"/>
        </w:rPr>
        <w:t>Reply.</w:t>
      </w:r>
      <w:r w:rsidRPr="00FC57B1">
        <w:rPr>
          <w:rFonts w:ascii="Helvetica" w:eastAsia="Times New Roman" w:hAnsi="Helvetica" w:cs="Arial"/>
          <w:color w:val="000000"/>
          <w:kern w:val="0"/>
          <w14:ligatures w14:val="none"/>
        </w:rPr>
        <w:t xml:space="preserve"> </w:t>
      </w:r>
      <w:r w:rsidR="00B33C3C" w:rsidRPr="00B33C3C">
        <w:rPr>
          <w:rFonts w:ascii="Helvetica" w:eastAsia="Times New Roman" w:hAnsi="Helvetica" w:cs="Arial"/>
          <w:color w:val="000000"/>
          <w:kern w:val="0"/>
          <w14:ligatures w14:val="none"/>
        </w:rPr>
        <w:t xml:space="preserve">“What are </w:t>
      </w:r>
      <w:r w:rsidR="00B33C3C" w:rsidRPr="00B33C3C">
        <w:rPr>
          <w:rFonts w:ascii="Helvetica" w:eastAsia="Times New Roman" w:hAnsi="Helvetica" w:cs="Arial"/>
          <w:i/>
          <w:iCs/>
          <w:color w:val="000000"/>
          <w:kern w:val="0"/>
          <w14:ligatures w14:val="none"/>
        </w:rPr>
        <w:t xml:space="preserve">your </w:t>
      </w:r>
      <w:r w:rsidR="00B33C3C" w:rsidRPr="00B33C3C">
        <w:rPr>
          <w:rFonts w:ascii="Helvetica" w:eastAsia="Times New Roman" w:hAnsi="Helvetica" w:cs="Arial"/>
          <w:color w:val="000000"/>
          <w:kern w:val="0"/>
          <w14:ligatures w14:val="none"/>
        </w:rPr>
        <w:t xml:space="preserve">thoughts about my topic? Now that you’ve heard what I have to say, what do </w:t>
      </w:r>
      <w:r w:rsidR="00B33C3C" w:rsidRPr="00B33C3C">
        <w:rPr>
          <w:rFonts w:ascii="Helvetica" w:eastAsia="Times New Roman" w:hAnsi="Helvetica" w:cs="Arial"/>
          <w:i/>
          <w:iCs/>
          <w:color w:val="000000"/>
          <w:kern w:val="0"/>
          <w14:ligatures w14:val="none"/>
        </w:rPr>
        <w:t>you</w:t>
      </w:r>
      <w:r w:rsidR="00B33C3C" w:rsidRPr="00B33C3C">
        <w:rPr>
          <w:rFonts w:ascii="Helvetica" w:eastAsia="Times New Roman" w:hAnsi="Helvetica" w:cs="Arial"/>
          <w:color w:val="000000"/>
          <w:kern w:val="0"/>
          <w14:ligatures w14:val="none"/>
        </w:rPr>
        <w:t xml:space="preserve"> have to say?” </w:t>
      </w:r>
    </w:p>
    <w:p w14:paraId="58FA296A" w14:textId="48048AF6" w:rsidR="00B33C3C" w:rsidRPr="00FC57B1" w:rsidRDefault="00B33C3C" w:rsidP="00B33C3C">
      <w:pPr>
        <w:numPr>
          <w:ilvl w:val="0"/>
          <w:numId w:val="1"/>
        </w:numPr>
        <w:spacing w:after="0" w:line="240" w:lineRule="auto"/>
        <w:textAlignment w:val="baseline"/>
        <w:rPr>
          <w:rFonts w:ascii="Helvetica" w:eastAsia="Times New Roman" w:hAnsi="Helvetica" w:cs="Arial"/>
          <w:color w:val="000000"/>
          <w:kern w:val="0"/>
          <w14:ligatures w14:val="none"/>
        </w:rPr>
      </w:pPr>
      <w:r w:rsidRPr="00FC57B1">
        <w:rPr>
          <w:rFonts w:ascii="Helvetica" w:eastAsia="Times New Roman" w:hAnsi="Helvetica" w:cs="Arial"/>
          <w:b/>
          <w:bCs/>
          <w:color w:val="000000"/>
          <w:kern w:val="0"/>
          <w14:ligatures w14:val="none"/>
        </w:rPr>
        <w:t>Voice.</w:t>
      </w:r>
      <w:r w:rsidRPr="00FC57B1">
        <w:rPr>
          <w:rFonts w:ascii="Helvetica" w:eastAsia="Times New Roman" w:hAnsi="Helvetica" w:cs="Arial"/>
          <w:color w:val="000000"/>
          <w:kern w:val="0"/>
          <w14:ligatures w14:val="none"/>
        </w:rPr>
        <w:t xml:space="preserve"> “How much voice do you hear in my writing? Is my language alive and human? Or is it dead, bureaucratic, unsayable?” “What kind of voices(s) do you hear in my writing? Timid? Confident? Sarcastic? Pleading?” or “What kind of person does my writing sound like? What side(s) of me come through in my writing?” “Do you trust the voice or person you hear in my writing?” </w:t>
      </w:r>
    </w:p>
    <w:p w14:paraId="48143A96" w14:textId="21911281" w:rsidR="00E76F21" w:rsidRPr="00FC57B1" w:rsidRDefault="00FF368F" w:rsidP="00C41667">
      <w:pPr>
        <w:numPr>
          <w:ilvl w:val="0"/>
          <w:numId w:val="1"/>
        </w:numPr>
        <w:spacing w:after="0" w:line="240" w:lineRule="auto"/>
        <w:textAlignment w:val="baseline"/>
        <w:rPr>
          <w:rFonts w:ascii="Helvetica" w:hAnsi="Helvetica"/>
        </w:rPr>
      </w:pPr>
      <w:r w:rsidRPr="00FC57B1">
        <w:rPr>
          <w:rFonts w:ascii="Helvetica" w:eastAsia="Times New Roman" w:hAnsi="Helvetica" w:cs="Arial"/>
          <w:b/>
          <w:bCs/>
          <w:color w:val="000000"/>
          <w:kern w:val="0"/>
          <w14:ligatures w14:val="none"/>
        </w:rPr>
        <w:t>Movies of the reader’s mind.</w:t>
      </w:r>
      <w:r w:rsidRPr="00FC57B1">
        <w:rPr>
          <w:rFonts w:ascii="Helvetica" w:eastAsia="Times New Roman" w:hAnsi="Helvetica" w:cs="Arial"/>
          <w:color w:val="000000"/>
          <w:kern w:val="0"/>
          <w14:ligatures w14:val="none"/>
        </w:rPr>
        <w:t xml:space="preserve"> Ask readers to describe what’s going through their mind as they read your words. (This strategy is most useful for drafts that are already </w:t>
      </w:r>
      <w:proofErr w:type="gramStart"/>
      <w:r w:rsidRPr="00FC57B1">
        <w:rPr>
          <w:rFonts w:ascii="Helvetica" w:eastAsia="Times New Roman" w:hAnsi="Helvetica" w:cs="Arial"/>
          <w:color w:val="000000"/>
          <w:kern w:val="0"/>
          <w14:ligatures w14:val="none"/>
        </w:rPr>
        <w:t>fairly well</w:t>
      </w:r>
      <w:proofErr w:type="gramEnd"/>
      <w:r w:rsidRPr="00FC57B1">
        <w:rPr>
          <w:rFonts w:ascii="Helvetica" w:eastAsia="Times New Roman" w:hAnsi="Helvetica" w:cs="Arial"/>
          <w:color w:val="000000"/>
          <w:kern w:val="0"/>
          <w14:ligatures w14:val="none"/>
        </w:rPr>
        <w:t xml:space="preserve"> developed.) </w:t>
      </w:r>
    </w:p>
    <w:p w14:paraId="5E72A807" w14:textId="77777777" w:rsidR="00FF368F" w:rsidRPr="00FC57B1" w:rsidRDefault="00FF368F" w:rsidP="00C41667">
      <w:pPr>
        <w:numPr>
          <w:ilvl w:val="0"/>
          <w:numId w:val="1"/>
        </w:numPr>
        <w:spacing w:after="0" w:line="240" w:lineRule="auto"/>
        <w:textAlignment w:val="baseline"/>
        <w:rPr>
          <w:rFonts w:ascii="Helvetica" w:hAnsi="Helvetica"/>
        </w:rPr>
      </w:pPr>
      <w:r w:rsidRPr="00FC57B1">
        <w:rPr>
          <w:rFonts w:ascii="Helvetica" w:eastAsia="Times New Roman" w:hAnsi="Helvetica" w:cs="Arial"/>
          <w:b/>
          <w:bCs/>
          <w:color w:val="000000"/>
          <w:kern w:val="0"/>
          <w14:ligatures w14:val="none"/>
        </w:rPr>
        <w:t>Metaphorical descriptions.</w:t>
      </w:r>
      <w:r w:rsidRPr="00FC57B1">
        <w:rPr>
          <w:rFonts w:ascii="Helvetica" w:eastAsia="Times New Roman" w:hAnsi="Helvetica" w:cs="Arial"/>
          <w:color w:val="000000"/>
          <w:kern w:val="0"/>
          <w14:ligatures w14:val="none"/>
        </w:rPr>
        <w:t xml:space="preserve"> Ask readers to describe your writing using a metaphor. For example, if your writing was an item of clothing, what item of clothing would it be? How would you describe your writing in terms of weather, animals, colors, shapes, etc.?</w:t>
      </w:r>
    </w:p>
    <w:p w14:paraId="1F81A734" w14:textId="4440D431" w:rsidR="00FF368F" w:rsidRPr="00FC57B1" w:rsidRDefault="00FF368F" w:rsidP="00C41667">
      <w:pPr>
        <w:numPr>
          <w:ilvl w:val="0"/>
          <w:numId w:val="1"/>
        </w:numPr>
        <w:spacing w:after="0" w:line="240" w:lineRule="auto"/>
        <w:textAlignment w:val="baseline"/>
        <w:rPr>
          <w:rFonts w:ascii="Helvetica" w:hAnsi="Helvetica"/>
        </w:rPr>
      </w:pPr>
      <w:r w:rsidRPr="00FC57B1">
        <w:rPr>
          <w:rFonts w:ascii="Helvetica" w:eastAsia="Times New Roman" w:hAnsi="Helvetica" w:cs="Arial"/>
          <w:b/>
          <w:bCs/>
          <w:color w:val="000000"/>
          <w:kern w:val="0"/>
          <w14:ligatures w14:val="none"/>
        </w:rPr>
        <w:t>Believing:</w:t>
      </w:r>
      <w:r w:rsidRPr="00FC57B1">
        <w:rPr>
          <w:rFonts w:ascii="Helvetica" w:eastAsia="Times New Roman" w:hAnsi="Helvetica" w:cs="Arial"/>
          <w:color w:val="000000"/>
          <w:kern w:val="0"/>
          <w14:ligatures w14:val="none"/>
        </w:rPr>
        <w:t xml:space="preserve"> “Try to believe everything I have written, even if you disagree or find it crazy. Give me more evidence and arguments to improve my case.” </w:t>
      </w:r>
      <w:r w:rsidRPr="00FC57B1">
        <w:rPr>
          <w:rFonts w:ascii="Helvetica" w:eastAsia="Times New Roman" w:hAnsi="Helvetica" w:cs="Arial"/>
          <w:b/>
          <w:bCs/>
          <w:color w:val="000000"/>
          <w:kern w:val="0"/>
          <w14:ligatures w14:val="none"/>
        </w:rPr>
        <w:t>Doubting:</w:t>
      </w:r>
      <w:r w:rsidRPr="00FC57B1">
        <w:rPr>
          <w:rFonts w:ascii="Helvetica" w:eastAsia="Times New Roman" w:hAnsi="Helvetica" w:cs="Arial"/>
          <w:color w:val="000000"/>
          <w:kern w:val="0"/>
          <w14:ligatures w14:val="none"/>
        </w:rPr>
        <w:t xml:space="preserve"> “Try to doubt everything I have written, even if you love it. Find all the arguments that could be made against me. Pretend you hate my writing. What do you notice?” </w:t>
      </w:r>
    </w:p>
    <w:p w14:paraId="64CA1F02" w14:textId="12FB0D7B" w:rsidR="00FF368F" w:rsidRPr="00FC57B1" w:rsidRDefault="00FF368F" w:rsidP="00C41667">
      <w:pPr>
        <w:numPr>
          <w:ilvl w:val="0"/>
          <w:numId w:val="1"/>
        </w:numPr>
        <w:spacing w:after="0" w:line="240" w:lineRule="auto"/>
        <w:textAlignment w:val="baseline"/>
        <w:rPr>
          <w:rFonts w:ascii="Helvetica" w:hAnsi="Helvetica"/>
        </w:rPr>
      </w:pPr>
      <w:r w:rsidRPr="00FC57B1">
        <w:rPr>
          <w:rFonts w:ascii="Helvetica" w:eastAsia="Times New Roman" w:hAnsi="Helvetica" w:cs="Arial"/>
          <w:b/>
          <w:bCs/>
          <w:color w:val="000000"/>
          <w:kern w:val="0"/>
          <w14:ligatures w14:val="none"/>
        </w:rPr>
        <w:t>Skeleton feedback:</w:t>
      </w:r>
      <w:r w:rsidRPr="00FC57B1">
        <w:rPr>
          <w:rFonts w:ascii="Helvetica" w:eastAsia="Times New Roman" w:hAnsi="Helvetica" w:cs="Arial"/>
          <w:color w:val="000000"/>
          <w:kern w:val="0"/>
          <w14:ligatures w14:val="none"/>
        </w:rPr>
        <w:t xml:space="preserve"> “Please lay out the reasoning you see in my paper: my main point, my subpoints, my supporting evidence, and my assumptions about my topic and about my audience.” </w:t>
      </w:r>
      <w:r w:rsidRPr="00FC57B1">
        <w:rPr>
          <w:rFonts w:ascii="Helvetica" w:eastAsia="Times New Roman" w:hAnsi="Helvetica" w:cs="Arial"/>
          <w:b/>
          <w:bCs/>
          <w:color w:val="000000"/>
          <w:kern w:val="0"/>
          <w14:ligatures w14:val="none"/>
        </w:rPr>
        <w:t>Descriptive outline:</w:t>
      </w:r>
      <w:r w:rsidRPr="00FC57B1">
        <w:rPr>
          <w:rFonts w:ascii="Helvetica" w:eastAsia="Times New Roman" w:hAnsi="Helvetica" w:cs="Arial"/>
          <w:color w:val="000000"/>
          <w:kern w:val="0"/>
          <w14:ligatures w14:val="none"/>
        </w:rPr>
        <w:t xml:space="preserve"> “Please write </w:t>
      </w:r>
      <w:r w:rsidRPr="00FC57B1">
        <w:rPr>
          <w:rFonts w:ascii="Helvetica" w:eastAsia="Times New Roman" w:hAnsi="Helvetica" w:cs="Arial"/>
          <w:i/>
          <w:iCs/>
          <w:color w:val="000000"/>
          <w:kern w:val="0"/>
          <w14:ligatures w14:val="none"/>
        </w:rPr>
        <w:t>says</w:t>
      </w:r>
      <w:r w:rsidRPr="00FC57B1">
        <w:rPr>
          <w:rFonts w:ascii="Helvetica" w:eastAsia="Times New Roman" w:hAnsi="Helvetica" w:cs="Arial"/>
          <w:color w:val="000000"/>
          <w:kern w:val="0"/>
          <w14:ligatures w14:val="none"/>
        </w:rPr>
        <w:t xml:space="preserve"> and </w:t>
      </w:r>
      <w:r w:rsidRPr="00FC57B1">
        <w:rPr>
          <w:rFonts w:ascii="Helvetica" w:eastAsia="Times New Roman" w:hAnsi="Helvetica" w:cs="Arial"/>
          <w:i/>
          <w:iCs/>
          <w:color w:val="000000"/>
          <w:kern w:val="0"/>
          <w14:ligatures w14:val="none"/>
        </w:rPr>
        <w:t xml:space="preserve">does </w:t>
      </w:r>
      <w:r w:rsidRPr="00FC57B1">
        <w:rPr>
          <w:rFonts w:ascii="Helvetica" w:eastAsia="Times New Roman" w:hAnsi="Helvetica" w:cs="Arial"/>
          <w:color w:val="000000"/>
          <w:kern w:val="0"/>
          <w14:ligatures w14:val="none"/>
        </w:rPr>
        <w:t xml:space="preserve">sentences for my whole paper and then for each paragraph or section. </w:t>
      </w:r>
    </w:p>
    <w:p w14:paraId="4718EF6E" w14:textId="6DFE53C9" w:rsidR="00FC57B1" w:rsidRPr="00FC57B1" w:rsidRDefault="00FC57B1" w:rsidP="00C41667">
      <w:pPr>
        <w:numPr>
          <w:ilvl w:val="0"/>
          <w:numId w:val="1"/>
        </w:numPr>
        <w:spacing w:after="0" w:line="240" w:lineRule="auto"/>
        <w:textAlignment w:val="baseline"/>
        <w:rPr>
          <w:rFonts w:ascii="Helvetica" w:hAnsi="Helvetica"/>
        </w:rPr>
      </w:pPr>
      <w:r w:rsidRPr="00FC57B1">
        <w:rPr>
          <w:rFonts w:ascii="Helvetica" w:hAnsi="Helvetica"/>
          <w:b/>
          <w:bCs/>
        </w:rPr>
        <w:t>Criterion-based feedback</w:t>
      </w:r>
      <w:r>
        <w:rPr>
          <w:rFonts w:ascii="Helvetica" w:hAnsi="Helvetica"/>
        </w:rPr>
        <w:t>. Ask readers for their thoughts on specific criteria you are considering: “Does this sound too technical?” “Is this section too long?” “Am I responding appropriately to the essay prompt?”</w:t>
      </w:r>
    </w:p>
    <w:sectPr w:rsidR="00FC57B1" w:rsidRPr="00FC5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263E"/>
    <w:multiLevelType w:val="multilevel"/>
    <w:tmpl w:val="9804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217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3C"/>
    <w:rsid w:val="00060B06"/>
    <w:rsid w:val="001832FE"/>
    <w:rsid w:val="00223E72"/>
    <w:rsid w:val="005A4DD2"/>
    <w:rsid w:val="005B4DE1"/>
    <w:rsid w:val="006D139D"/>
    <w:rsid w:val="00793C99"/>
    <w:rsid w:val="009C2B5E"/>
    <w:rsid w:val="00A25428"/>
    <w:rsid w:val="00B33C3C"/>
    <w:rsid w:val="00BE67EE"/>
    <w:rsid w:val="00E76F21"/>
    <w:rsid w:val="00FC57B1"/>
    <w:rsid w:val="00FE192A"/>
    <w:rsid w:val="00FF3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6F76E2"/>
  <w15:chartTrackingRefBased/>
  <w15:docId w15:val="{BB02AF12-0E6B-8D49-BA43-9F41F0C4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C3C"/>
    <w:rPr>
      <w:rFonts w:eastAsiaTheme="majorEastAsia" w:cstheme="majorBidi"/>
      <w:color w:val="272727" w:themeColor="text1" w:themeTint="D8"/>
    </w:rPr>
  </w:style>
  <w:style w:type="paragraph" w:styleId="Title">
    <w:name w:val="Title"/>
    <w:basedOn w:val="Normal"/>
    <w:next w:val="Normal"/>
    <w:link w:val="TitleChar"/>
    <w:uiPriority w:val="10"/>
    <w:qFormat/>
    <w:rsid w:val="00B33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C3C"/>
    <w:pPr>
      <w:spacing w:before="160"/>
      <w:jc w:val="center"/>
    </w:pPr>
    <w:rPr>
      <w:i/>
      <w:iCs/>
      <w:color w:val="404040" w:themeColor="text1" w:themeTint="BF"/>
    </w:rPr>
  </w:style>
  <w:style w:type="character" w:customStyle="1" w:styleId="QuoteChar">
    <w:name w:val="Quote Char"/>
    <w:basedOn w:val="DefaultParagraphFont"/>
    <w:link w:val="Quote"/>
    <w:uiPriority w:val="29"/>
    <w:rsid w:val="00B33C3C"/>
    <w:rPr>
      <w:i/>
      <w:iCs/>
      <w:color w:val="404040" w:themeColor="text1" w:themeTint="BF"/>
    </w:rPr>
  </w:style>
  <w:style w:type="paragraph" w:styleId="ListParagraph">
    <w:name w:val="List Paragraph"/>
    <w:basedOn w:val="Normal"/>
    <w:uiPriority w:val="34"/>
    <w:qFormat/>
    <w:rsid w:val="00B33C3C"/>
    <w:pPr>
      <w:ind w:left="720"/>
      <w:contextualSpacing/>
    </w:pPr>
  </w:style>
  <w:style w:type="character" w:styleId="IntenseEmphasis">
    <w:name w:val="Intense Emphasis"/>
    <w:basedOn w:val="DefaultParagraphFont"/>
    <w:uiPriority w:val="21"/>
    <w:qFormat/>
    <w:rsid w:val="00B33C3C"/>
    <w:rPr>
      <w:i/>
      <w:iCs/>
      <w:color w:val="0F4761" w:themeColor="accent1" w:themeShade="BF"/>
    </w:rPr>
  </w:style>
  <w:style w:type="paragraph" w:styleId="IntenseQuote">
    <w:name w:val="Intense Quote"/>
    <w:basedOn w:val="Normal"/>
    <w:next w:val="Normal"/>
    <w:link w:val="IntenseQuoteChar"/>
    <w:uiPriority w:val="30"/>
    <w:qFormat/>
    <w:rsid w:val="00B33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C3C"/>
    <w:rPr>
      <w:i/>
      <w:iCs/>
      <w:color w:val="0F4761" w:themeColor="accent1" w:themeShade="BF"/>
    </w:rPr>
  </w:style>
  <w:style w:type="character" w:styleId="IntenseReference">
    <w:name w:val="Intense Reference"/>
    <w:basedOn w:val="DefaultParagraphFont"/>
    <w:uiPriority w:val="32"/>
    <w:qFormat/>
    <w:rsid w:val="00B33C3C"/>
    <w:rPr>
      <w:b/>
      <w:bCs/>
      <w:smallCaps/>
      <w:color w:val="0F4761" w:themeColor="accent1" w:themeShade="BF"/>
      <w:spacing w:val="5"/>
    </w:rPr>
  </w:style>
  <w:style w:type="paragraph" w:styleId="NormalWeb">
    <w:name w:val="Normal (Web)"/>
    <w:basedOn w:val="Normal"/>
    <w:uiPriority w:val="99"/>
    <w:semiHidden/>
    <w:unhideWhenUsed/>
    <w:rsid w:val="00B33C3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2</cp:revision>
  <cp:lastPrinted>2025-02-25T16:02:00Z</cp:lastPrinted>
  <dcterms:created xsi:type="dcterms:W3CDTF">2025-02-25T16:03:00Z</dcterms:created>
  <dcterms:modified xsi:type="dcterms:W3CDTF">2025-02-25T16:03:00Z</dcterms:modified>
</cp:coreProperties>
</file>