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A67F9" w14:textId="3B1DF2C4" w:rsidR="0005432E" w:rsidRPr="00D2787F" w:rsidRDefault="00B3309C" w:rsidP="0005432E">
      <w:pPr>
        <w:jc w:val="center"/>
        <w:rPr>
          <w:rFonts w:ascii="Calibri" w:eastAsia="Times New Roman" w:hAnsi="Calibri" w:cs="Calibri"/>
          <w:sz w:val="32"/>
          <w:szCs w:val="32"/>
        </w:rPr>
      </w:pPr>
      <w:r w:rsidRPr="00D2787F">
        <w:rPr>
          <w:rFonts w:ascii="Calibri" w:eastAsia="Times New Roman" w:hAnsi="Calibri" w:cs="Calibri"/>
          <w:sz w:val="32"/>
          <w:szCs w:val="32"/>
        </w:rPr>
        <w:t>Self-Evaluation Form</w:t>
      </w:r>
    </w:p>
    <w:p w14:paraId="4506BAB5" w14:textId="11EEC19E" w:rsidR="00B3309C" w:rsidRDefault="00B3309C" w:rsidP="0005432E">
      <w:pPr>
        <w:jc w:val="center"/>
        <w:rPr>
          <w:rFonts w:ascii="Calibri" w:eastAsia="Times New Roman" w:hAnsi="Calibri" w:cs="Calibri"/>
        </w:rPr>
      </w:pPr>
      <w:r w:rsidRPr="00B3309C">
        <w:rPr>
          <w:rFonts w:ascii="Calibri" w:eastAsia="Times New Roman" w:hAnsi="Calibri" w:cs="Calibri"/>
          <w:noProof/>
          <w14:ligatures w14:val="standardContextual"/>
        </w:rPr>
        <w:drawing>
          <wp:inline distT="0" distB="0" distL="0" distR="0" wp14:anchorId="5E61BDE0" wp14:editId="659D8D86">
            <wp:extent cx="3198235" cy="2206304"/>
            <wp:effectExtent l="0" t="0" r="2540" b="3810"/>
            <wp:docPr id="601500254" name="Picture 1" descr="Cartoon a cartoon of a person speaking to a group of anim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00254" name="Picture 1" descr="Cartoon a cartoon of a person speaking to a group of animal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799" cy="22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19896" w14:textId="34D226EE" w:rsidR="0005432E" w:rsidRPr="000233C8" w:rsidRDefault="0005432E" w:rsidP="00A02330">
      <w:pPr>
        <w:rPr>
          <w:rFonts w:ascii="Calibri" w:eastAsia="Times New Roman" w:hAnsi="Calibri" w:cs="Calibri"/>
        </w:rPr>
      </w:pPr>
      <w:r w:rsidRPr="000233C8">
        <w:rPr>
          <w:rFonts w:ascii="Calibri" w:eastAsia="Times New Roman" w:hAnsi="Calibri" w:cs="Calibri"/>
        </w:rPr>
        <w:t>Name:</w:t>
      </w:r>
    </w:p>
    <w:p w14:paraId="2D1F04E1" w14:textId="77777777" w:rsidR="0005432E" w:rsidRDefault="0005432E" w:rsidP="00A02330">
      <w:pPr>
        <w:rPr>
          <w:rFonts w:ascii="Calibri" w:eastAsia="Times New Roman" w:hAnsi="Calibri" w:cs="Calibri"/>
        </w:rPr>
      </w:pPr>
    </w:p>
    <w:p w14:paraId="2B3F063D" w14:textId="4DAAEDA8" w:rsidR="0046236C" w:rsidRPr="00B3309C" w:rsidRDefault="00B3309C" w:rsidP="00A02330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According to decades-worth of research,</w:t>
      </w:r>
      <w:r w:rsidR="0046236C" w:rsidRPr="00B3309C">
        <w:rPr>
          <w:rFonts w:ascii="Calibri" w:eastAsia="Times New Roman" w:hAnsi="Calibri" w:cs="Calibri"/>
        </w:rPr>
        <w:t xml:space="preserve"> g</w:t>
      </w:r>
      <w:r w:rsidR="00A02330" w:rsidRPr="00B3309C">
        <w:rPr>
          <w:rFonts w:ascii="Calibri" w:eastAsia="Times New Roman" w:hAnsi="Calibri" w:cs="Calibri"/>
        </w:rPr>
        <w:t>rades</w:t>
      </w:r>
      <w:r w:rsidR="0046236C" w:rsidRPr="00B3309C">
        <w:rPr>
          <w:rFonts w:ascii="Calibri" w:eastAsia="Times New Roman" w:hAnsi="Calibri" w:cs="Calibri"/>
        </w:rPr>
        <w:t xml:space="preserve"> have a near-miraculous ability to</w:t>
      </w:r>
      <w:r w:rsidR="00B44798" w:rsidRPr="00B3309C">
        <w:rPr>
          <w:rFonts w:ascii="Calibri" w:eastAsia="Times New Roman" w:hAnsi="Calibri" w:cs="Calibri"/>
        </w:rPr>
        <w:t xml:space="preserve"> demotivate students and keep them from engaging in the productive risk-taking learning requires.</w:t>
      </w:r>
      <w:r w:rsidR="00A02330" w:rsidRPr="00B3309C">
        <w:rPr>
          <w:rFonts w:ascii="Calibri" w:eastAsia="Times New Roman" w:hAnsi="Calibri" w:cs="Calibri"/>
        </w:rPr>
        <w:t xml:space="preserve"> That is especially true for subjects like English, where grading is more subjective, and it is </w:t>
      </w:r>
      <w:r w:rsidR="000C36C0" w:rsidRPr="00B3309C">
        <w:rPr>
          <w:rFonts w:ascii="Calibri" w:eastAsia="Times New Roman" w:hAnsi="Calibri" w:cs="Calibri"/>
        </w:rPr>
        <w:t>particularly</w:t>
      </w:r>
      <w:r w:rsidR="00A02330" w:rsidRPr="00B3309C">
        <w:rPr>
          <w:rFonts w:ascii="Calibri" w:eastAsia="Times New Roman" w:hAnsi="Calibri" w:cs="Calibri"/>
        </w:rPr>
        <w:t xml:space="preserve"> perilous in a university system as </w:t>
      </w:r>
      <w:r w:rsidR="0046236C" w:rsidRPr="00B3309C">
        <w:rPr>
          <w:rFonts w:ascii="Calibri" w:eastAsia="Times New Roman" w:hAnsi="Calibri" w:cs="Calibri"/>
        </w:rPr>
        <w:t>diverse</w:t>
      </w:r>
      <w:r w:rsidR="00A02330" w:rsidRPr="00B3309C">
        <w:rPr>
          <w:rFonts w:ascii="Calibri" w:eastAsia="Times New Roman" w:hAnsi="Calibri" w:cs="Calibri"/>
        </w:rPr>
        <w:t xml:space="preserve"> as CUNY’s</w:t>
      </w:r>
      <w:r w:rsidR="0046236C" w:rsidRPr="00B3309C">
        <w:rPr>
          <w:rFonts w:ascii="Calibri" w:eastAsia="Times New Roman" w:hAnsi="Calibri" w:cs="Calibri"/>
        </w:rPr>
        <w:t xml:space="preserve">. </w:t>
      </w:r>
      <w:proofErr w:type="gramStart"/>
      <w:r w:rsidR="00A02330" w:rsidRPr="00B3309C">
        <w:rPr>
          <w:rFonts w:ascii="Calibri" w:eastAsia="Times New Roman" w:hAnsi="Calibri" w:cs="Calibri"/>
        </w:rPr>
        <w:t>In an effort to</w:t>
      </w:r>
      <w:proofErr w:type="gramEnd"/>
      <w:r w:rsidR="00A02330" w:rsidRPr="00B3309C">
        <w:rPr>
          <w:rFonts w:ascii="Calibri" w:eastAsia="Times New Roman" w:hAnsi="Calibri" w:cs="Calibri"/>
        </w:rPr>
        <w:t xml:space="preserve"> keep the focus on learning, I created rubrics for your papers that were as specific as possible</w:t>
      </w:r>
      <w:r w:rsidR="0046236C" w:rsidRPr="00B3309C">
        <w:rPr>
          <w:rFonts w:ascii="Calibri" w:eastAsia="Times New Roman" w:hAnsi="Calibri" w:cs="Calibri"/>
        </w:rPr>
        <w:t xml:space="preserve">, and I gave you the option of resubmitting each paper up to three times. </w:t>
      </w:r>
      <w:r w:rsidR="00D2787F">
        <w:rPr>
          <w:rFonts w:ascii="Calibri" w:eastAsia="Times New Roman" w:hAnsi="Calibri" w:cs="Calibri"/>
        </w:rPr>
        <w:t xml:space="preserve">I also tried to keep the focus on in-class assignments that you will grade yourself. </w:t>
      </w:r>
    </w:p>
    <w:p w14:paraId="55A62ADA" w14:textId="77777777" w:rsidR="000C36C0" w:rsidRPr="00B3309C" w:rsidRDefault="000C36C0" w:rsidP="00A02330">
      <w:pPr>
        <w:rPr>
          <w:rFonts w:ascii="Calibri" w:eastAsia="Times New Roman" w:hAnsi="Calibri" w:cs="Calibri"/>
        </w:rPr>
      </w:pPr>
    </w:p>
    <w:p w14:paraId="7F866DA9" w14:textId="3B4F378E" w:rsidR="000C36C0" w:rsidRPr="00B3309C" w:rsidRDefault="00484803" w:rsidP="00A02330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Total points possible for this class = 233</w:t>
      </w:r>
      <w:r>
        <w:rPr>
          <w:rFonts w:ascii="Calibri" w:eastAsia="Times New Roman" w:hAnsi="Calibri" w:cs="Calibri"/>
        </w:rPr>
        <w:t xml:space="preserve">. </w:t>
      </w:r>
      <w:r w:rsidR="00EF3CD8">
        <w:rPr>
          <w:rFonts w:ascii="Calibri" w:eastAsia="Times New Roman" w:hAnsi="Calibri" w:cs="Calibri"/>
        </w:rPr>
        <w:t>Per the vote we conducted in class, the</w:t>
      </w:r>
      <w:r w:rsidR="00B44798" w:rsidRPr="00B3309C">
        <w:rPr>
          <w:rFonts w:ascii="Calibri" w:eastAsia="Times New Roman" w:hAnsi="Calibri" w:cs="Calibri"/>
        </w:rPr>
        <w:t xml:space="preserve"> composition</w:t>
      </w:r>
      <w:r w:rsidR="000C36C0" w:rsidRPr="00B3309C">
        <w:rPr>
          <w:rFonts w:ascii="Calibri" w:eastAsia="Times New Roman" w:hAnsi="Calibri" w:cs="Calibri"/>
        </w:rPr>
        <w:t xml:space="preserve"> of your final grade</w:t>
      </w:r>
      <w:r w:rsidR="00B44798" w:rsidRPr="00B3309C">
        <w:rPr>
          <w:rFonts w:ascii="Calibri" w:eastAsia="Times New Roman" w:hAnsi="Calibri" w:cs="Calibri"/>
        </w:rPr>
        <w:t xml:space="preserve"> is as follows</w:t>
      </w:r>
      <w:r>
        <w:rPr>
          <w:rFonts w:ascii="Calibri" w:eastAsia="Times New Roman" w:hAnsi="Calibri" w:cs="Calibri"/>
        </w:rPr>
        <w:t>. (Please note that you must complete all these assignments to pass, regardless of their point value)</w:t>
      </w:r>
      <w:r w:rsidR="000C36C0" w:rsidRPr="00B3309C">
        <w:rPr>
          <w:rFonts w:ascii="Calibri" w:eastAsia="Times New Roman" w:hAnsi="Calibri" w:cs="Calibri"/>
        </w:rPr>
        <w:t xml:space="preserve">: </w:t>
      </w:r>
    </w:p>
    <w:p w14:paraId="3E1CB88A" w14:textId="77777777" w:rsidR="000C36C0" w:rsidRPr="00B3309C" w:rsidRDefault="000C36C0" w:rsidP="00A02330">
      <w:pPr>
        <w:rPr>
          <w:rFonts w:ascii="Calibri" w:eastAsia="Times New Roman" w:hAnsi="Calibri" w:cs="Calibri"/>
        </w:rPr>
      </w:pPr>
    </w:p>
    <w:p w14:paraId="31FF576C" w14:textId="2EC3A935" w:rsidR="000C36C0" w:rsidRPr="00B3309C" w:rsidRDefault="000C36C0" w:rsidP="00A02330">
      <w:pPr>
        <w:rPr>
          <w:rFonts w:ascii="Calibri" w:eastAsia="Times New Roman" w:hAnsi="Calibri" w:cs="Calibri"/>
        </w:rPr>
      </w:pPr>
      <w:r w:rsidRPr="00B3309C">
        <w:rPr>
          <w:rFonts w:ascii="Calibri" w:eastAsia="Times New Roman" w:hAnsi="Calibri" w:cs="Calibri"/>
        </w:rPr>
        <w:t>In-class assignments</w:t>
      </w:r>
      <w:r w:rsidR="00341C59">
        <w:rPr>
          <w:rFonts w:ascii="Calibri" w:eastAsia="Times New Roman" w:hAnsi="Calibri" w:cs="Calibri"/>
        </w:rPr>
        <w:t xml:space="preserve"> and participation</w:t>
      </w:r>
      <w:r w:rsidRPr="00B3309C">
        <w:rPr>
          <w:rFonts w:ascii="Calibri" w:eastAsia="Times New Roman" w:hAnsi="Calibri" w:cs="Calibri"/>
        </w:rPr>
        <w:t>: 58%</w:t>
      </w:r>
      <w:r w:rsidR="00484803">
        <w:rPr>
          <w:rFonts w:ascii="Calibri" w:eastAsia="Times New Roman" w:hAnsi="Calibri" w:cs="Calibri"/>
        </w:rPr>
        <w:t xml:space="preserve"> (up to 135 points)</w:t>
      </w:r>
    </w:p>
    <w:p w14:paraId="7EF1564E" w14:textId="607E21CC" w:rsidR="000C36C0" w:rsidRPr="00B3309C" w:rsidRDefault="00B44798" w:rsidP="00A02330">
      <w:pPr>
        <w:rPr>
          <w:rFonts w:ascii="Calibri" w:eastAsia="Times New Roman" w:hAnsi="Calibri" w:cs="Calibri"/>
        </w:rPr>
      </w:pPr>
      <w:r w:rsidRPr="00B3309C">
        <w:rPr>
          <w:rFonts w:ascii="Calibri" w:eastAsia="Times New Roman" w:hAnsi="Calibri" w:cs="Calibri"/>
        </w:rPr>
        <w:t>Literacy narrative: 18% (up to 42 points)</w:t>
      </w:r>
    </w:p>
    <w:p w14:paraId="626878BC" w14:textId="37B1B8E8" w:rsidR="00B44798" w:rsidRPr="00B3309C" w:rsidRDefault="00B44798" w:rsidP="00A02330">
      <w:pPr>
        <w:rPr>
          <w:rFonts w:ascii="Calibri" w:eastAsia="Times New Roman" w:hAnsi="Calibri" w:cs="Calibri"/>
        </w:rPr>
      </w:pPr>
      <w:r w:rsidRPr="00B3309C">
        <w:rPr>
          <w:rFonts w:ascii="Calibri" w:eastAsia="Times New Roman" w:hAnsi="Calibri" w:cs="Calibri"/>
        </w:rPr>
        <w:t xml:space="preserve">Counternarrative: 18% </w:t>
      </w:r>
      <w:r w:rsidRPr="00B3309C">
        <w:rPr>
          <w:rFonts w:ascii="Calibri" w:eastAsia="Times New Roman" w:hAnsi="Calibri" w:cs="Calibri"/>
        </w:rPr>
        <w:t>(up to 42 points)</w:t>
      </w:r>
    </w:p>
    <w:p w14:paraId="1DD871CF" w14:textId="6BC817D2" w:rsidR="00B44798" w:rsidRPr="00B3309C" w:rsidRDefault="00B44798" w:rsidP="00A02330">
      <w:pPr>
        <w:rPr>
          <w:rFonts w:ascii="Calibri" w:eastAsia="Times New Roman" w:hAnsi="Calibri" w:cs="Calibri"/>
        </w:rPr>
      </w:pPr>
      <w:r w:rsidRPr="00B3309C">
        <w:rPr>
          <w:rFonts w:ascii="Calibri" w:eastAsia="Times New Roman" w:hAnsi="Calibri" w:cs="Calibri"/>
        </w:rPr>
        <w:t>Rhetorical analysis: 4%</w:t>
      </w:r>
      <w:r w:rsidR="00484803">
        <w:rPr>
          <w:rFonts w:ascii="Calibri" w:eastAsia="Times New Roman" w:hAnsi="Calibri" w:cs="Calibri"/>
        </w:rPr>
        <w:t xml:space="preserve"> (up to 9 points)</w:t>
      </w:r>
    </w:p>
    <w:p w14:paraId="1605E724" w14:textId="47A11002" w:rsidR="00484803" w:rsidRPr="00B3309C" w:rsidRDefault="00B44798" w:rsidP="00A02330">
      <w:pPr>
        <w:rPr>
          <w:rFonts w:ascii="Calibri" w:eastAsia="Times New Roman" w:hAnsi="Calibri" w:cs="Calibri"/>
        </w:rPr>
      </w:pPr>
      <w:r w:rsidRPr="00B3309C">
        <w:rPr>
          <w:rFonts w:ascii="Calibri" w:eastAsia="Times New Roman" w:hAnsi="Calibri" w:cs="Calibri"/>
        </w:rPr>
        <w:t>Mission Statement: 2%</w:t>
      </w:r>
      <w:r w:rsidR="00484803">
        <w:rPr>
          <w:rFonts w:ascii="Calibri" w:eastAsia="Times New Roman" w:hAnsi="Calibri" w:cs="Calibri"/>
        </w:rPr>
        <w:t xml:space="preserve"> </w:t>
      </w:r>
      <w:r w:rsidR="00484803">
        <w:rPr>
          <w:rFonts w:ascii="Calibri" w:eastAsia="Times New Roman" w:hAnsi="Calibri" w:cs="Calibri"/>
        </w:rPr>
        <w:t xml:space="preserve">(up to </w:t>
      </w:r>
      <w:r w:rsidR="00484803">
        <w:rPr>
          <w:rFonts w:ascii="Calibri" w:eastAsia="Times New Roman" w:hAnsi="Calibri" w:cs="Calibri"/>
        </w:rPr>
        <w:t>5</w:t>
      </w:r>
      <w:r w:rsidR="00484803">
        <w:rPr>
          <w:rFonts w:ascii="Calibri" w:eastAsia="Times New Roman" w:hAnsi="Calibri" w:cs="Calibri"/>
        </w:rPr>
        <w:t xml:space="preserve"> points)</w:t>
      </w:r>
    </w:p>
    <w:p w14:paraId="281B768A" w14:textId="77777777" w:rsidR="0046236C" w:rsidRPr="00B3309C" w:rsidRDefault="0046236C" w:rsidP="00A02330">
      <w:pPr>
        <w:rPr>
          <w:rFonts w:ascii="Calibri" w:eastAsia="Times New Roman" w:hAnsi="Calibri" w:cs="Calibri"/>
        </w:rPr>
      </w:pPr>
    </w:p>
    <w:p w14:paraId="5A5D481A" w14:textId="02BC52FC" w:rsidR="00484803" w:rsidRDefault="00B44798" w:rsidP="00A02330">
      <w:pPr>
        <w:rPr>
          <w:rFonts w:ascii="Calibri" w:eastAsia="Times New Roman" w:hAnsi="Calibri" w:cs="Calibri"/>
        </w:rPr>
      </w:pPr>
      <w:r w:rsidRPr="00B3309C">
        <w:rPr>
          <w:rFonts w:ascii="Calibri" w:eastAsia="Times New Roman" w:hAnsi="Calibri" w:cs="Calibri"/>
        </w:rPr>
        <w:t>Obviously, the in-class assignments count for a lot</w:t>
      </w:r>
      <w:r w:rsidR="00EF3CD8">
        <w:rPr>
          <w:rFonts w:ascii="Calibri" w:eastAsia="Times New Roman" w:hAnsi="Calibri" w:cs="Calibri"/>
        </w:rPr>
        <w:t xml:space="preserve">, and this score will be decided in collaboration. Essentially, you will give yourself a </w:t>
      </w:r>
      <w:r w:rsidR="00EF3CD8" w:rsidRPr="00484803">
        <w:rPr>
          <w:rFonts w:ascii="Calibri" w:eastAsia="Times New Roman" w:hAnsi="Calibri" w:cs="Calibri"/>
          <w:i/>
          <w:iCs/>
          <w:highlight w:val="yellow"/>
        </w:rPr>
        <w:t>number value</w:t>
      </w:r>
      <w:r w:rsidR="00EF3CD8" w:rsidRPr="00484803">
        <w:rPr>
          <w:rFonts w:ascii="Calibri" w:eastAsia="Times New Roman" w:hAnsi="Calibri" w:cs="Calibri"/>
          <w:highlight w:val="yellow"/>
        </w:rPr>
        <w:t xml:space="preserve"> (between </w:t>
      </w:r>
      <w:r w:rsidR="00484803" w:rsidRPr="00484803">
        <w:rPr>
          <w:rFonts w:ascii="Calibri" w:eastAsia="Times New Roman" w:hAnsi="Calibri" w:cs="Calibri"/>
          <w:highlight w:val="yellow"/>
        </w:rPr>
        <w:t>0</w:t>
      </w:r>
      <w:r w:rsidR="00EF3CD8" w:rsidRPr="00484803">
        <w:rPr>
          <w:rFonts w:ascii="Calibri" w:eastAsia="Times New Roman" w:hAnsi="Calibri" w:cs="Calibri"/>
          <w:highlight w:val="yellow"/>
        </w:rPr>
        <w:t xml:space="preserve"> and </w:t>
      </w:r>
      <w:r w:rsidR="00484803" w:rsidRPr="00484803">
        <w:rPr>
          <w:rFonts w:ascii="Calibri" w:eastAsia="Times New Roman" w:hAnsi="Calibri" w:cs="Calibri"/>
          <w:highlight w:val="yellow"/>
        </w:rPr>
        <w:t>135</w:t>
      </w:r>
      <w:r w:rsidR="00EF3CD8" w:rsidRPr="00484803">
        <w:rPr>
          <w:rFonts w:ascii="Calibri" w:eastAsia="Times New Roman" w:hAnsi="Calibri" w:cs="Calibri"/>
          <w:highlight w:val="yellow"/>
        </w:rPr>
        <w:t>)</w:t>
      </w:r>
      <w:r w:rsidR="00EF3CD8">
        <w:rPr>
          <w:rFonts w:ascii="Calibri" w:eastAsia="Times New Roman" w:hAnsi="Calibri" w:cs="Calibri"/>
        </w:rPr>
        <w:t xml:space="preserve">. Most of the time, I will accept whatever score you give yourself. Rarely, I will </w:t>
      </w:r>
      <w:proofErr w:type="gramStart"/>
      <w:r w:rsidR="00EF3CD8">
        <w:rPr>
          <w:rFonts w:ascii="Calibri" w:eastAsia="Times New Roman" w:hAnsi="Calibri" w:cs="Calibri"/>
        </w:rPr>
        <w:t>make adjustments</w:t>
      </w:r>
      <w:proofErr w:type="gramEnd"/>
      <w:r w:rsidR="00EF3CD8">
        <w:rPr>
          <w:rFonts w:ascii="Calibri" w:eastAsia="Times New Roman" w:hAnsi="Calibri" w:cs="Calibri"/>
        </w:rPr>
        <w:t>, if I feel the grade you’ve given yourself is too high or (as is far more common) too low.</w:t>
      </w:r>
    </w:p>
    <w:p w14:paraId="76FAE108" w14:textId="77777777" w:rsidR="00484803" w:rsidRDefault="00484803" w:rsidP="00A02330">
      <w:pPr>
        <w:rPr>
          <w:rFonts w:ascii="Calibri" w:eastAsia="Times New Roman" w:hAnsi="Calibri" w:cs="Calibri"/>
        </w:rPr>
      </w:pPr>
    </w:p>
    <w:p w14:paraId="2F3A048C" w14:textId="47A3EE54" w:rsidR="00B44798" w:rsidRDefault="00B44798" w:rsidP="00A02330">
      <w:pPr>
        <w:rPr>
          <w:rFonts w:ascii="Calibri" w:eastAsia="Times New Roman" w:hAnsi="Calibri" w:cs="Calibri"/>
        </w:rPr>
      </w:pPr>
      <w:r w:rsidRPr="00B3309C">
        <w:rPr>
          <w:rFonts w:ascii="Calibri" w:eastAsia="Times New Roman" w:hAnsi="Calibri" w:cs="Calibri"/>
        </w:rPr>
        <w:t>What matters most in assigning your score</w:t>
      </w:r>
      <w:r w:rsidR="00DB461F" w:rsidRPr="00B3309C">
        <w:rPr>
          <w:rFonts w:ascii="Calibri" w:eastAsia="Times New Roman" w:hAnsi="Calibri" w:cs="Calibri"/>
        </w:rPr>
        <w:t xml:space="preserve"> in this category (between 0</w:t>
      </w:r>
      <w:r w:rsidR="00484803">
        <w:rPr>
          <w:rFonts w:ascii="Calibri" w:eastAsia="Times New Roman" w:hAnsi="Calibri" w:cs="Calibri"/>
        </w:rPr>
        <w:t xml:space="preserve"> and 135</w:t>
      </w:r>
      <w:r w:rsidR="00DB461F" w:rsidRPr="00B3309C">
        <w:rPr>
          <w:rFonts w:ascii="Calibri" w:eastAsia="Times New Roman" w:hAnsi="Calibri" w:cs="Calibri"/>
        </w:rPr>
        <w:t xml:space="preserve"> points)</w:t>
      </w:r>
      <w:r w:rsidRPr="00B3309C">
        <w:rPr>
          <w:rFonts w:ascii="Calibri" w:eastAsia="Times New Roman" w:hAnsi="Calibri" w:cs="Calibri"/>
        </w:rPr>
        <w:t xml:space="preserve"> </w:t>
      </w:r>
      <w:r w:rsidR="00DB461F" w:rsidRPr="00B3309C">
        <w:rPr>
          <w:rFonts w:ascii="Calibri" w:eastAsia="Times New Roman" w:hAnsi="Calibri" w:cs="Calibri"/>
        </w:rPr>
        <w:t>is the diligence you put into your in-class work. Did you come to class even when</w:t>
      </w:r>
      <w:r w:rsidR="0005432E">
        <w:rPr>
          <w:rFonts w:ascii="Calibri" w:eastAsia="Times New Roman" w:hAnsi="Calibri" w:cs="Calibri"/>
        </w:rPr>
        <w:t xml:space="preserve"> it was hard, even when</w:t>
      </w:r>
      <w:r w:rsidR="00DB461F" w:rsidRPr="00B3309C">
        <w:rPr>
          <w:rFonts w:ascii="Calibri" w:eastAsia="Times New Roman" w:hAnsi="Calibri" w:cs="Calibri"/>
        </w:rPr>
        <w:t xml:space="preserve"> you had to drag yourself there?</w:t>
      </w:r>
      <w:r w:rsidR="00EF3CD8">
        <w:rPr>
          <w:rFonts w:ascii="Calibri" w:eastAsia="Times New Roman" w:hAnsi="Calibri" w:cs="Calibri"/>
        </w:rPr>
        <w:t xml:space="preserve"> Were you </w:t>
      </w:r>
      <w:r w:rsidR="0005432E">
        <w:rPr>
          <w:rFonts w:ascii="Calibri" w:eastAsia="Times New Roman" w:hAnsi="Calibri" w:cs="Calibri"/>
        </w:rPr>
        <w:t>lazy</w:t>
      </w:r>
      <w:r w:rsidR="00EF3CD8">
        <w:rPr>
          <w:rFonts w:ascii="Calibri" w:eastAsia="Times New Roman" w:hAnsi="Calibri" w:cs="Calibri"/>
        </w:rPr>
        <w:t xml:space="preserve"> with your response</w:t>
      </w:r>
      <w:r w:rsidR="0005432E">
        <w:rPr>
          <w:rFonts w:ascii="Calibri" w:eastAsia="Times New Roman" w:hAnsi="Calibri" w:cs="Calibri"/>
        </w:rPr>
        <w:t>s</w:t>
      </w:r>
      <w:r w:rsidR="00EF3CD8">
        <w:rPr>
          <w:rFonts w:ascii="Calibri" w:eastAsia="Times New Roman" w:hAnsi="Calibri" w:cs="Calibri"/>
        </w:rPr>
        <w:t xml:space="preserve"> to the in-class prompts or were you as thorough as you knew how to be?</w:t>
      </w:r>
      <w:r w:rsidR="00DB461F" w:rsidRPr="00B3309C">
        <w:rPr>
          <w:rFonts w:ascii="Calibri" w:eastAsia="Times New Roman" w:hAnsi="Calibri" w:cs="Calibri"/>
        </w:rPr>
        <w:t xml:space="preserve"> Did you contribute to the class discussion? Did you do your best to listen, to learn, and to grow as a writer and thinker? Did you make a good-faith effort to improve</w:t>
      </w:r>
      <w:r w:rsidR="00B3309C">
        <w:rPr>
          <w:rFonts w:ascii="Calibri" w:eastAsia="Times New Roman" w:hAnsi="Calibri" w:cs="Calibri"/>
        </w:rPr>
        <w:t xml:space="preserve">? </w:t>
      </w:r>
      <w:r w:rsidR="00DB461F" w:rsidRPr="00B3309C">
        <w:rPr>
          <w:rFonts w:ascii="Calibri" w:eastAsia="Times New Roman" w:hAnsi="Calibri" w:cs="Calibri"/>
        </w:rPr>
        <w:t xml:space="preserve">Not for the sake of a grade, but for </w:t>
      </w:r>
      <w:r w:rsidR="00DB461F" w:rsidRPr="00B3309C">
        <w:rPr>
          <w:rFonts w:ascii="Calibri" w:eastAsia="Times New Roman" w:hAnsi="Calibri" w:cs="Calibri"/>
          <w:i/>
          <w:iCs/>
        </w:rPr>
        <w:t>you</w:t>
      </w:r>
      <w:r w:rsidR="0005432E">
        <w:rPr>
          <w:rFonts w:ascii="Calibri" w:eastAsia="Times New Roman" w:hAnsi="Calibri" w:cs="Calibri"/>
        </w:rPr>
        <w:t>?</w:t>
      </w:r>
    </w:p>
    <w:p w14:paraId="5308F2C8" w14:textId="77777777" w:rsidR="00EF3CD8" w:rsidRPr="00B3309C" w:rsidRDefault="00EF3CD8" w:rsidP="00A02330">
      <w:pPr>
        <w:rPr>
          <w:rFonts w:ascii="Calibri" w:eastAsia="Times New Roman" w:hAnsi="Calibri" w:cs="Calibri"/>
        </w:rPr>
      </w:pPr>
    </w:p>
    <w:p w14:paraId="55AFDDA6" w14:textId="77777777" w:rsidR="00484803" w:rsidRDefault="00484803" w:rsidP="00A02330">
      <w:pPr>
        <w:rPr>
          <w:rFonts w:ascii="Calibri" w:eastAsia="Times New Roman" w:hAnsi="Calibri" w:cs="Calibri"/>
        </w:rPr>
      </w:pPr>
    </w:p>
    <w:p w14:paraId="5083B7F4" w14:textId="23D27E28" w:rsidR="00A02330" w:rsidRPr="00B3309C" w:rsidRDefault="00484803" w:rsidP="00A02330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Please</w:t>
      </w:r>
      <w:r w:rsidR="00EF3CD8">
        <w:rPr>
          <w:rFonts w:ascii="Calibri" w:eastAsia="Times New Roman" w:hAnsi="Calibri" w:cs="Calibri"/>
        </w:rPr>
        <w:t xml:space="preserve"> tell me what</w:t>
      </w:r>
      <w:r w:rsidR="0005432E">
        <w:rPr>
          <w:rFonts w:ascii="Calibri" w:eastAsia="Times New Roman" w:hAnsi="Calibri" w:cs="Calibri"/>
        </w:rPr>
        <w:t xml:space="preserve"> </w:t>
      </w:r>
      <w:r w:rsidR="0005432E" w:rsidRPr="0005432E">
        <w:rPr>
          <w:rFonts w:ascii="Calibri" w:eastAsia="Times New Roman" w:hAnsi="Calibri" w:cs="Calibri"/>
          <w:highlight w:val="yellow"/>
        </w:rPr>
        <w:t>number</w:t>
      </w:r>
      <w:r w:rsidR="00EF3CD8" w:rsidRPr="0005432E">
        <w:rPr>
          <w:rFonts w:ascii="Calibri" w:eastAsia="Times New Roman" w:hAnsi="Calibri" w:cs="Calibri"/>
          <w:highlight w:val="yellow"/>
        </w:rPr>
        <w:t xml:space="preserve"> score</w:t>
      </w:r>
      <w:r>
        <w:rPr>
          <w:rFonts w:ascii="Calibri" w:eastAsia="Times New Roman" w:hAnsi="Calibri" w:cs="Calibri"/>
        </w:rPr>
        <w:t xml:space="preserve"> </w:t>
      </w:r>
      <w:r w:rsidR="00D2787F">
        <w:rPr>
          <w:rFonts w:ascii="Calibri" w:eastAsia="Times New Roman" w:hAnsi="Calibri" w:cs="Calibri"/>
        </w:rPr>
        <w:t>(</w:t>
      </w:r>
      <w:r>
        <w:rPr>
          <w:rFonts w:ascii="Calibri" w:eastAsia="Times New Roman" w:hAnsi="Calibri" w:cs="Calibri"/>
        </w:rPr>
        <w:t>between</w:t>
      </w:r>
      <w:r w:rsidR="00D2787F">
        <w:rPr>
          <w:rFonts w:ascii="Calibri" w:eastAsia="Times New Roman" w:hAnsi="Calibri" w:cs="Calibri"/>
        </w:rPr>
        <w:t xml:space="preserve"> 0 and 133)</w:t>
      </w:r>
      <w:r w:rsidR="0005432E">
        <w:rPr>
          <w:rFonts w:ascii="Calibri" w:eastAsia="Times New Roman" w:hAnsi="Calibri" w:cs="Calibri"/>
        </w:rPr>
        <w:t xml:space="preserve"> </w:t>
      </w:r>
      <w:r w:rsidR="00EF3CD8">
        <w:rPr>
          <w:rFonts w:ascii="Calibri" w:eastAsia="Times New Roman" w:hAnsi="Calibri" w:cs="Calibri"/>
        </w:rPr>
        <w:t>you think you deserve</w:t>
      </w:r>
      <w:r w:rsidR="0005432E">
        <w:rPr>
          <w:rFonts w:ascii="Calibri" w:eastAsia="Times New Roman" w:hAnsi="Calibri" w:cs="Calibri"/>
        </w:rPr>
        <w:t>.</w:t>
      </w:r>
      <w:r w:rsidR="00EF3CD8">
        <w:rPr>
          <w:rFonts w:ascii="Calibri" w:eastAsia="Times New Roman" w:hAnsi="Calibri" w:cs="Calibri"/>
        </w:rPr>
        <w:t xml:space="preserve"> W</w:t>
      </w:r>
      <w:r w:rsidR="00D2787F">
        <w:rPr>
          <w:rFonts w:ascii="Calibri" w:eastAsia="Times New Roman" w:hAnsi="Calibri" w:cs="Calibri"/>
        </w:rPr>
        <w:t>rite a short paragraph explaining w</w:t>
      </w:r>
      <w:r w:rsidR="00EF3CD8">
        <w:rPr>
          <w:rFonts w:ascii="Calibri" w:eastAsia="Times New Roman" w:hAnsi="Calibri" w:cs="Calibri"/>
        </w:rPr>
        <w:t>hat makes this score accurate</w:t>
      </w:r>
      <w:r w:rsidR="00D2787F">
        <w:rPr>
          <w:rFonts w:ascii="Calibri" w:eastAsia="Times New Roman" w:hAnsi="Calibri" w:cs="Calibri"/>
        </w:rPr>
        <w:t>.</w:t>
      </w:r>
      <w:r w:rsidR="00EF3CD8">
        <w:rPr>
          <w:rFonts w:ascii="Calibri" w:eastAsia="Times New Roman" w:hAnsi="Calibri" w:cs="Calibri"/>
        </w:rPr>
        <w:t xml:space="preserve"> Wh</w:t>
      </w:r>
      <w:r w:rsidR="0005432E">
        <w:rPr>
          <w:rFonts w:ascii="Calibri" w:eastAsia="Times New Roman" w:hAnsi="Calibri" w:cs="Calibri"/>
        </w:rPr>
        <w:t>ere</w:t>
      </w:r>
      <w:r w:rsidR="00EF3CD8">
        <w:rPr>
          <w:rFonts w:ascii="Calibri" w:eastAsia="Times New Roman" w:hAnsi="Calibri" w:cs="Calibri"/>
        </w:rPr>
        <w:t xml:space="preserve"> did you struggle </w:t>
      </w:r>
      <w:r w:rsidR="0005432E">
        <w:rPr>
          <w:rFonts w:ascii="Calibri" w:eastAsia="Times New Roman" w:hAnsi="Calibri" w:cs="Calibri"/>
        </w:rPr>
        <w:t xml:space="preserve">and where did you excel? </w:t>
      </w:r>
    </w:p>
    <w:p w14:paraId="642494B0" w14:textId="6834E9C0" w:rsidR="00A02330" w:rsidRPr="00B3309C" w:rsidRDefault="00A02330" w:rsidP="00A02330">
      <w:pPr>
        <w:rPr>
          <w:rFonts w:ascii="Calibri" w:eastAsia="Times New Roman" w:hAnsi="Calibri" w:cs="Calibri"/>
        </w:rPr>
      </w:pPr>
    </w:p>
    <w:p w14:paraId="1F0A2E99" w14:textId="4EF6D945" w:rsidR="00E76F21" w:rsidRDefault="00484803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For reference: </w:t>
      </w:r>
    </w:p>
    <w:p w14:paraId="0814EEB7" w14:textId="77777777" w:rsidR="00484803" w:rsidRDefault="00484803">
      <w:pPr>
        <w:rPr>
          <w:rFonts w:ascii="Calibri" w:eastAsia="Times New Roman" w:hAnsi="Calibri" w:cs="Calibri"/>
        </w:rPr>
      </w:pPr>
    </w:p>
    <w:p w14:paraId="4E078CB5" w14:textId="09469693" w:rsidR="00484803" w:rsidRDefault="00484803" w:rsidP="00D2787F">
      <w:pPr>
        <w:ind w:firstLine="36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A </w:t>
      </w:r>
      <w:r w:rsidR="00D2787F"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 xml:space="preserve">(between </w:t>
      </w:r>
      <w:r w:rsidR="00D2787F">
        <w:rPr>
          <w:rFonts w:ascii="Calibri" w:eastAsia="Times New Roman" w:hAnsi="Calibri" w:cs="Calibri"/>
        </w:rPr>
        <w:t>127 and 133)</w:t>
      </w:r>
    </w:p>
    <w:p w14:paraId="32B5700E" w14:textId="77777777" w:rsidR="00D2787F" w:rsidRDefault="00D2787F" w:rsidP="00D2787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(between 120 and 127) </w:t>
      </w:r>
    </w:p>
    <w:p w14:paraId="2B2519A6" w14:textId="5EF21CC5" w:rsidR="00D2787F" w:rsidRDefault="00D2787F" w:rsidP="00D2787F">
      <w:pPr>
        <w:ind w:left="360"/>
        <w:rPr>
          <w:rFonts w:ascii="Calibri" w:hAnsi="Calibri" w:cs="Calibri"/>
        </w:rPr>
      </w:pPr>
      <w:r w:rsidRPr="00D2787F">
        <w:rPr>
          <w:rFonts w:ascii="Calibri" w:hAnsi="Calibri" w:cs="Calibri"/>
        </w:rPr>
        <w:t>B+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>(between 113 and 119)</w:t>
      </w:r>
    </w:p>
    <w:p w14:paraId="63E8FB54" w14:textId="52A3549E" w:rsidR="00D2787F" w:rsidRDefault="00D2787F" w:rsidP="00D2787F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B </w:t>
      </w:r>
      <w:r>
        <w:rPr>
          <w:rFonts w:ascii="Calibri" w:hAnsi="Calibri" w:cs="Calibri"/>
        </w:rPr>
        <w:tab/>
        <w:t>(between 109 and 112)</w:t>
      </w:r>
    </w:p>
    <w:p w14:paraId="15CF94B6" w14:textId="77777777" w:rsidR="00D2787F" w:rsidRDefault="00D2787F" w:rsidP="00D2787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(between 106 and 108) </w:t>
      </w:r>
    </w:p>
    <w:p w14:paraId="3514B3ED" w14:textId="3115974C" w:rsidR="00D2787F" w:rsidRPr="00D2787F" w:rsidRDefault="00D2787F" w:rsidP="00D2787F">
      <w:pPr>
        <w:ind w:left="360"/>
        <w:rPr>
          <w:rFonts w:ascii="Calibri" w:hAnsi="Calibri" w:cs="Calibri"/>
        </w:rPr>
      </w:pPr>
      <w:r w:rsidRPr="00D2787F">
        <w:rPr>
          <w:rFonts w:ascii="Calibri" w:hAnsi="Calibri" w:cs="Calibri"/>
        </w:rPr>
        <w:t xml:space="preserve">C+ </w:t>
      </w:r>
      <w:r>
        <w:rPr>
          <w:rFonts w:ascii="Calibri" w:hAnsi="Calibri" w:cs="Calibri"/>
        </w:rPr>
        <w:tab/>
      </w:r>
      <w:r w:rsidRPr="00D2787F">
        <w:rPr>
          <w:rFonts w:ascii="Calibri" w:hAnsi="Calibri" w:cs="Calibri"/>
        </w:rPr>
        <w:t xml:space="preserve">(between 104 and 105) </w:t>
      </w:r>
    </w:p>
    <w:p w14:paraId="28718578" w14:textId="2509E6AF" w:rsidR="00D2787F" w:rsidRPr="00D2787F" w:rsidRDefault="00D2787F" w:rsidP="00D2787F">
      <w:pPr>
        <w:ind w:firstLine="360"/>
        <w:rPr>
          <w:rFonts w:ascii="Calibri" w:hAnsi="Calibri" w:cs="Calibri"/>
        </w:rPr>
      </w:pPr>
      <w:r w:rsidRPr="00D2787F">
        <w:rPr>
          <w:rFonts w:ascii="Calibri" w:hAnsi="Calibri" w:cs="Calibri"/>
        </w:rPr>
        <w:t xml:space="preserve">C </w:t>
      </w:r>
      <w:r>
        <w:rPr>
          <w:rFonts w:ascii="Calibri" w:hAnsi="Calibri" w:cs="Calibri"/>
        </w:rPr>
        <w:tab/>
      </w:r>
      <w:r w:rsidRPr="00D2787F">
        <w:rPr>
          <w:rFonts w:ascii="Calibri" w:hAnsi="Calibri" w:cs="Calibri"/>
        </w:rPr>
        <w:t xml:space="preserve">(between 97 and 103) </w:t>
      </w:r>
    </w:p>
    <w:p w14:paraId="00F87920" w14:textId="4B87BAC9" w:rsidR="00D2787F" w:rsidRPr="00D2787F" w:rsidRDefault="00D2787F" w:rsidP="00D2787F">
      <w:pPr>
        <w:ind w:firstLine="360"/>
        <w:rPr>
          <w:rFonts w:ascii="Calibri" w:hAnsi="Calibri" w:cs="Calibri"/>
        </w:rPr>
      </w:pPr>
      <w:r w:rsidRPr="00D2787F">
        <w:rPr>
          <w:rFonts w:ascii="Calibri" w:hAnsi="Calibri" w:cs="Calibri"/>
        </w:rPr>
        <w:t xml:space="preserve">C- </w:t>
      </w:r>
      <w:r>
        <w:rPr>
          <w:rFonts w:ascii="Calibri" w:hAnsi="Calibri" w:cs="Calibri"/>
        </w:rPr>
        <w:tab/>
      </w:r>
      <w:r w:rsidRPr="00D2787F">
        <w:rPr>
          <w:rFonts w:ascii="Calibri" w:hAnsi="Calibri" w:cs="Calibri"/>
        </w:rPr>
        <w:t>(between 93 and 96)</w:t>
      </w:r>
    </w:p>
    <w:sectPr w:rsidR="00D2787F" w:rsidRPr="00D27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93A70"/>
    <w:multiLevelType w:val="hybridMultilevel"/>
    <w:tmpl w:val="94C4B14E"/>
    <w:lvl w:ilvl="0" w:tplc="21C86F12">
      <w:start w:val="1"/>
      <w:numFmt w:val="upperLetter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43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C3"/>
    <w:rsid w:val="000233C8"/>
    <w:rsid w:val="0005432E"/>
    <w:rsid w:val="000C36C0"/>
    <w:rsid w:val="0019488C"/>
    <w:rsid w:val="00287C52"/>
    <w:rsid w:val="00341C59"/>
    <w:rsid w:val="0046236C"/>
    <w:rsid w:val="00484803"/>
    <w:rsid w:val="006D139D"/>
    <w:rsid w:val="00793C99"/>
    <w:rsid w:val="009C2B5E"/>
    <w:rsid w:val="00A02330"/>
    <w:rsid w:val="00A25428"/>
    <w:rsid w:val="00B3309C"/>
    <w:rsid w:val="00B44798"/>
    <w:rsid w:val="00B64FC3"/>
    <w:rsid w:val="00BE67EE"/>
    <w:rsid w:val="00D2787F"/>
    <w:rsid w:val="00DB461F"/>
    <w:rsid w:val="00E76F21"/>
    <w:rsid w:val="00EF3CD8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941306"/>
  <w15:chartTrackingRefBased/>
  <w15:docId w15:val="{301F7EDF-A1EA-954B-8066-386A7900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FC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4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F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F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F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FC3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F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F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F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F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F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F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F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4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F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4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FC3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4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FC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4F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F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Walker</dc:creator>
  <cp:keywords/>
  <dc:description/>
  <cp:lastModifiedBy>Nicole Walker</cp:lastModifiedBy>
  <cp:revision>3</cp:revision>
  <cp:lastPrinted>2024-12-08T21:37:00Z</cp:lastPrinted>
  <dcterms:created xsi:type="dcterms:W3CDTF">2024-12-08T21:34:00Z</dcterms:created>
  <dcterms:modified xsi:type="dcterms:W3CDTF">2024-12-08T21:46:00Z</dcterms:modified>
</cp:coreProperties>
</file>