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B7F334" w14:textId="3A4C31F8" w:rsidR="00B36564" w:rsidRPr="00835AEC" w:rsidRDefault="00332650" w:rsidP="00835AEC">
      <w:pPr>
        <w:jc w:val="center"/>
        <w:rPr>
          <w:sz w:val="44"/>
          <w:szCs w:val="44"/>
        </w:rPr>
      </w:pPr>
      <w:r w:rsidRPr="00835AEC">
        <w:rPr>
          <w:sz w:val="44"/>
          <w:szCs w:val="44"/>
        </w:rPr>
        <w:t>Literacy</w:t>
      </w:r>
      <w:r w:rsidR="0075188C" w:rsidRPr="00835AEC">
        <w:rPr>
          <w:sz w:val="44"/>
          <w:szCs w:val="44"/>
        </w:rPr>
        <w:t xml:space="preserve"> Audit</w:t>
      </w:r>
    </w:p>
    <w:p w14:paraId="13210774" w14:textId="77777777" w:rsidR="007F7FD3" w:rsidRPr="00870644" w:rsidRDefault="007F7FD3" w:rsidP="00870644">
      <w:pPr>
        <w:jc w:val="center"/>
        <w:rPr>
          <w:sz w:val="32"/>
          <w:szCs w:val="32"/>
        </w:rPr>
      </w:pPr>
    </w:p>
    <w:p w14:paraId="050FCCE9" w14:textId="1B957375" w:rsidR="00B36564" w:rsidRDefault="007F7FD3" w:rsidP="007F7FD3">
      <w:pPr>
        <w:jc w:val="center"/>
      </w:pPr>
      <w:r>
        <w:fldChar w:fldCharType="begin"/>
      </w:r>
      <w:r>
        <w:instrText xml:space="preserve"> INCLUDEPICTURE "/Users/nicolewalker/Library/Group Containers/UBF8T346G9.ms/WebArchiveCopyPasteTempFiles/com.microsoft.Word/DgE5ZjOUwAA3tLD.jpg" \* MERGEFORMATINET </w:instrText>
      </w:r>
      <w:r>
        <w:fldChar w:fldCharType="separate"/>
      </w:r>
      <w:r>
        <w:rPr>
          <w:noProof/>
        </w:rPr>
        <w:drawing>
          <wp:inline distT="0" distB="0" distL="0" distR="0" wp14:anchorId="342A1897" wp14:editId="75279C6B">
            <wp:extent cx="1416818" cy="1593163"/>
            <wp:effectExtent l="0" t="0" r="5715" b="0"/>
            <wp:docPr id="943032696" name="Picture 1" descr="Libby Smith on X: &quot;Learning to read the room ----- a vital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ibby Smith on X: &quot;Learning to read the room ----- a vital ..."/>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428237" cy="1606004"/>
                    </a:xfrm>
                    <a:prstGeom prst="rect">
                      <a:avLst/>
                    </a:prstGeom>
                    <a:noFill/>
                    <a:ln>
                      <a:noFill/>
                    </a:ln>
                  </pic:spPr>
                </pic:pic>
              </a:graphicData>
            </a:graphic>
          </wp:inline>
        </w:drawing>
      </w:r>
      <w:r>
        <w:fldChar w:fldCharType="end"/>
      </w:r>
    </w:p>
    <w:p w14:paraId="74A763D3" w14:textId="77777777" w:rsidR="007F7FD3" w:rsidRDefault="007F7FD3"/>
    <w:p w14:paraId="1ED14CF8" w14:textId="77777777" w:rsidR="007F7FD3" w:rsidRDefault="007F7FD3"/>
    <w:p w14:paraId="38E70FEA" w14:textId="79F80911" w:rsidR="00E639CB" w:rsidRDefault="00A42163">
      <w:r>
        <w:t>When most peop</w:t>
      </w:r>
      <w:r w:rsidR="00332650">
        <w:t xml:space="preserve">le hear the word “literacy,” they think </w:t>
      </w:r>
      <w:r w:rsidR="00E34DC1">
        <w:t>of</w:t>
      </w:r>
      <w:r w:rsidR="00332650">
        <w:t xml:space="preserve"> the ability to read and write. However, </w:t>
      </w:r>
      <w:r w:rsidR="00AF2CF7">
        <w:t>we use the word “</w:t>
      </w:r>
      <w:r w:rsidR="00332650">
        <w:t>literacy</w:t>
      </w:r>
      <w:r w:rsidR="00AF2CF7">
        <w:t>” to</w:t>
      </w:r>
      <w:r w:rsidR="00332650">
        <w:t xml:space="preserve"> refer to competence in </w:t>
      </w:r>
      <w:r w:rsidR="00332650" w:rsidRPr="00E34DC1">
        <w:t xml:space="preserve">any </w:t>
      </w:r>
      <w:r w:rsidR="00332650">
        <w:t>area, as evidence</w:t>
      </w:r>
      <w:r w:rsidR="0075188C">
        <w:t>d</w:t>
      </w:r>
      <w:r w:rsidR="00332650">
        <w:t xml:space="preserve"> by the long list of possible </w:t>
      </w:r>
      <w:r w:rsidR="00AF2CF7">
        <w:t>“</w:t>
      </w:r>
      <w:r w:rsidR="00332650">
        <w:t>literacies</w:t>
      </w:r>
      <w:r w:rsidR="00AF2CF7">
        <w:t>”</w:t>
      </w:r>
      <w:r w:rsidR="00332650">
        <w:t>: technical literacy, financial literacy, business literacy, etc</w:t>
      </w:r>
      <w:r w:rsidR="00870644">
        <w:t xml:space="preserve">. </w:t>
      </w:r>
      <w:r w:rsidR="00E34DC1">
        <w:t xml:space="preserve">You’ve probably heard the word “read” used in phrases like, “read the room,” “read the waves,” “read her face,” etc. Well, in its most general sense, literacy is the ability to read your environment and </w:t>
      </w:r>
      <w:r w:rsidR="00CB5502">
        <w:t>respond</w:t>
      </w:r>
      <w:r w:rsidR="00E34DC1">
        <w:t xml:space="preserve"> accordingly. You possess any number of literacies, and this is your opportunity to name them. </w:t>
      </w:r>
    </w:p>
    <w:p w14:paraId="47147EDB" w14:textId="77777777" w:rsidR="00E34DC1" w:rsidRDefault="00E34DC1"/>
    <w:p w14:paraId="1E3C165A" w14:textId="32097ABB" w:rsidR="0075188C" w:rsidRDefault="00E34DC1">
      <w:r>
        <w:t>Write a list of every literacy</w:t>
      </w:r>
      <w:r w:rsidR="000E5973">
        <w:t xml:space="preserve"> you can think of that</w:t>
      </w:r>
      <w:r>
        <w:t xml:space="preserve"> you possess. These may range from the more commonplace--</w:t>
      </w:r>
      <w:r w:rsidR="00620141">
        <w:t xml:space="preserve"> </w:t>
      </w:r>
      <w:r>
        <w:t>“TikTok literate,” “</w:t>
      </w:r>
      <w:r w:rsidR="000E5973">
        <w:t>kitchen</w:t>
      </w:r>
      <w:r>
        <w:t xml:space="preserve"> </w:t>
      </w:r>
      <w:r w:rsidR="00620141">
        <w:t>literate” --</w:t>
      </w:r>
      <w:r>
        <w:t>to highly niche literacies that apply only to you</w:t>
      </w:r>
      <w:r w:rsidR="00DA4311">
        <w:t xml:space="preserve"> or a few people</w:t>
      </w:r>
      <w:r>
        <w:t xml:space="preserve">. </w:t>
      </w:r>
      <w:r w:rsidR="0075188C">
        <w:t xml:space="preserve">Maybe you’re the only person in your family who can </w:t>
      </w:r>
      <w:r w:rsidR="00DE0C0E">
        <w:t>appease your brother’s anxiety</w:t>
      </w:r>
      <w:r w:rsidR="00187B9A">
        <w:t>,</w:t>
      </w:r>
      <w:r w:rsidR="0075188C">
        <w:t xml:space="preserve"> or maybe you’re a cat whisperer. </w:t>
      </w:r>
      <w:r w:rsidR="00E639CB">
        <w:t>Maybe you can diagnose what’s wrong with a car by the sounds it makes, or you can</w:t>
      </w:r>
      <w:r w:rsidR="00870644">
        <w:t xml:space="preserve"> </w:t>
      </w:r>
      <w:r w:rsidR="00E639CB">
        <w:t xml:space="preserve">tiptoe </w:t>
      </w:r>
      <w:r w:rsidR="00620141">
        <w:t xml:space="preserve">silently </w:t>
      </w:r>
      <w:r w:rsidR="00E639CB">
        <w:t>across the</w:t>
      </w:r>
      <w:r w:rsidR="00870644">
        <w:t xml:space="preserve"> squeaky</w:t>
      </w:r>
      <w:r w:rsidR="00E639CB">
        <w:t xml:space="preserve"> living room </w:t>
      </w:r>
      <w:r w:rsidR="00870644">
        <w:t>floor</w:t>
      </w:r>
      <w:r w:rsidR="00E639CB">
        <w:t xml:space="preserve">. </w:t>
      </w:r>
      <w:r w:rsidR="009B051F">
        <w:t>Believe it or not, t</w:t>
      </w:r>
      <w:r w:rsidR="00E639CB">
        <w:t>hese are all forms of literacy</w:t>
      </w:r>
      <w:r w:rsidR="00496FB7">
        <w:t xml:space="preserve">, when </w:t>
      </w:r>
      <w:r w:rsidR="00256192">
        <w:t>we apply the word</w:t>
      </w:r>
      <w:r w:rsidR="00496FB7">
        <w:t xml:space="preserve"> in its most general sense</w:t>
      </w:r>
      <w:r w:rsidR="00E639CB">
        <w:t xml:space="preserve">.  </w:t>
      </w:r>
    </w:p>
    <w:p w14:paraId="3D957BC3" w14:textId="77777777" w:rsidR="00FB3428" w:rsidRDefault="00FB3428"/>
    <w:p w14:paraId="31035C02" w14:textId="7FDB9115" w:rsidR="00FB3428" w:rsidRDefault="00DA4311">
      <w:r>
        <w:t xml:space="preserve">When you’re done composing your list of literacies, choose a few </w:t>
      </w:r>
      <w:r w:rsidR="00620141">
        <w:t>of the more interesting ones and jot down</w:t>
      </w:r>
      <w:r w:rsidR="000E5973">
        <w:t xml:space="preserve"> your</w:t>
      </w:r>
      <w:r w:rsidR="00620141">
        <w:t xml:space="preserve"> thoughts. </w:t>
      </w:r>
      <w:r w:rsidR="000E5973">
        <w:t>Finally, choose the one you think</w:t>
      </w:r>
      <w:r w:rsidR="00620141">
        <w:t xml:space="preserve"> would be the most fun to write about</w:t>
      </w:r>
      <w:r w:rsidR="000E5973">
        <w:t xml:space="preserve"> and write 500 words</w:t>
      </w:r>
      <w:r w:rsidR="00FB3428">
        <w:t xml:space="preserve"> explaining how you acquired the ability, how you use it, and how it adheres to the </w:t>
      </w:r>
      <w:r w:rsidR="00431BC8">
        <w:t xml:space="preserve">broad </w:t>
      </w:r>
      <w:r w:rsidR="00FB3428">
        <w:t>definition of literacy given above (</w:t>
      </w:r>
      <w:r w:rsidR="000E5973">
        <w:t>“</w:t>
      </w:r>
      <w:r w:rsidR="00FB3428">
        <w:t xml:space="preserve">the ability to read your environment and </w:t>
      </w:r>
      <w:r w:rsidR="00CB5502">
        <w:t>respond</w:t>
      </w:r>
      <w:r w:rsidR="00FB3428">
        <w:t xml:space="preserve"> accordingly</w:t>
      </w:r>
      <w:r w:rsidR="000E5973">
        <w:t>”</w:t>
      </w:r>
      <w:r w:rsidR="00FB3428">
        <w:t xml:space="preserve">). </w:t>
      </w:r>
    </w:p>
    <w:p w14:paraId="0BD22AE3" w14:textId="77777777" w:rsidR="00E639CB" w:rsidRDefault="00E639CB"/>
    <w:p w14:paraId="6A9FE80A" w14:textId="77777777" w:rsidR="0075188C" w:rsidRDefault="0075188C"/>
    <w:p w14:paraId="62F1D303" w14:textId="2880F4E1" w:rsidR="00620CA1" w:rsidRDefault="00620CA1" w:rsidP="0075188C">
      <w:pPr>
        <w:jc w:val="center"/>
      </w:pPr>
    </w:p>
    <w:sectPr w:rsidR="00620CA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2163"/>
    <w:rsid w:val="000E5973"/>
    <w:rsid w:val="00187B9A"/>
    <w:rsid w:val="00256192"/>
    <w:rsid w:val="00297083"/>
    <w:rsid w:val="00332650"/>
    <w:rsid w:val="003826AC"/>
    <w:rsid w:val="00431BC8"/>
    <w:rsid w:val="004878A5"/>
    <w:rsid w:val="00496FB7"/>
    <w:rsid w:val="005D7905"/>
    <w:rsid w:val="00620141"/>
    <w:rsid w:val="00620CA1"/>
    <w:rsid w:val="006D139D"/>
    <w:rsid w:val="0075188C"/>
    <w:rsid w:val="00793C99"/>
    <w:rsid w:val="007F7FD3"/>
    <w:rsid w:val="00835AEC"/>
    <w:rsid w:val="00870644"/>
    <w:rsid w:val="0089715B"/>
    <w:rsid w:val="008D1626"/>
    <w:rsid w:val="009B051F"/>
    <w:rsid w:val="009E18A1"/>
    <w:rsid w:val="00A25428"/>
    <w:rsid w:val="00A42163"/>
    <w:rsid w:val="00AF2CF7"/>
    <w:rsid w:val="00B12F48"/>
    <w:rsid w:val="00B36564"/>
    <w:rsid w:val="00BE67EE"/>
    <w:rsid w:val="00CB5502"/>
    <w:rsid w:val="00CC4E00"/>
    <w:rsid w:val="00D91045"/>
    <w:rsid w:val="00DA4311"/>
    <w:rsid w:val="00DE0C0E"/>
    <w:rsid w:val="00E34DC1"/>
    <w:rsid w:val="00E639CB"/>
    <w:rsid w:val="00FB3428"/>
    <w:rsid w:val="00FE19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86ED976"/>
  <w15:chartTrackingRefBased/>
  <w15:docId w15:val="{AC196BA1-B0DE-584E-8CDC-21375FA52F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262</Words>
  <Characters>1494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Walker</dc:creator>
  <cp:keywords/>
  <dc:description/>
  <cp:lastModifiedBy>Nicole Walker</cp:lastModifiedBy>
  <cp:revision>3</cp:revision>
  <cp:lastPrinted>2024-09-29T16:58:00Z</cp:lastPrinted>
  <dcterms:created xsi:type="dcterms:W3CDTF">2024-09-29T16:58:00Z</dcterms:created>
  <dcterms:modified xsi:type="dcterms:W3CDTF">2024-09-29T16:59:00Z</dcterms:modified>
</cp:coreProperties>
</file>